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F45DF" w14:textId="495BAE5C"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931CFE">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212A5F">
        <w:rPr>
          <w:rFonts w:ascii="Arial" w:eastAsia="MS Mincho" w:hAnsi="Arial" w:cs="Arial"/>
          <w:b/>
          <w:sz w:val="24"/>
          <w:szCs w:val="24"/>
          <w:lang w:eastAsia="ja-JP"/>
        </w:rPr>
        <w:t>1168</w:t>
      </w:r>
    </w:p>
    <w:p w14:paraId="1578607E" w14:textId="1B120257" w:rsidR="00E66326" w:rsidRPr="000D6532" w:rsidRDefault="00931CFE"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110269" w:rsidRPr="00110269">
        <w:rPr>
          <w:rFonts w:ascii="Arial" w:eastAsia="MS Mincho" w:hAnsi="Arial" w:cs="Arial"/>
          <w:b/>
          <w:sz w:val="24"/>
          <w:szCs w:val="24"/>
          <w:lang w:eastAsia="ja-JP"/>
        </w:rPr>
        <w:t>, 2</w:t>
      </w:r>
      <w:r>
        <w:rPr>
          <w:rFonts w:ascii="Arial" w:eastAsia="MS Mincho" w:hAnsi="Arial" w:cs="Arial"/>
          <w:b/>
          <w:sz w:val="24"/>
          <w:szCs w:val="24"/>
          <w:lang w:eastAsia="ja-JP"/>
        </w:rPr>
        <w:t>2</w:t>
      </w:r>
      <w:r w:rsidR="00110269" w:rsidRPr="0011026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00110269" w:rsidRPr="00110269">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110269" w:rsidRPr="00110269">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 S1-</w:t>
      </w:r>
      <w:r w:rsidR="00E66326">
        <w:rPr>
          <w:rFonts w:ascii="Arial" w:eastAsia="MS Mincho" w:hAnsi="Arial" w:cs="Arial"/>
          <w:i/>
          <w:sz w:val="24"/>
          <w:szCs w:val="24"/>
          <w:lang w:eastAsia="ja-JP"/>
        </w:rPr>
        <w:t>2</w:t>
      </w:r>
      <w:r w:rsidR="00110269">
        <w:rPr>
          <w:rFonts w:ascii="Arial" w:eastAsia="MS Mincho" w:hAnsi="Arial" w:cs="Arial"/>
          <w:i/>
          <w:sz w:val="24"/>
          <w:szCs w:val="24"/>
          <w:lang w:eastAsia="ja-JP"/>
        </w:rPr>
        <w:t>3</w:t>
      </w:r>
      <w:r w:rsidR="0064720E">
        <w:rPr>
          <w:rFonts w:ascii="Arial" w:eastAsia="MS Mincho" w:hAnsi="Arial" w:cs="Arial"/>
          <w:i/>
          <w:sz w:val="24"/>
          <w:szCs w:val="24"/>
          <w:lang w:eastAsia="ja-JP"/>
        </w:rPr>
        <w:t>0</w:t>
      </w:r>
      <w:r>
        <w:rPr>
          <w:rFonts w:ascii="Arial" w:eastAsia="MS Mincho" w:hAnsi="Arial" w:cs="Arial"/>
          <w:i/>
          <w:sz w:val="24"/>
          <w:szCs w:val="24"/>
          <w:lang w:eastAsia="ja-JP"/>
        </w:rPr>
        <w:t>xxx</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0366A384" w14:textId="53E1DFC8"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743DBC">
        <w:rPr>
          <w:rFonts w:ascii="Arial" w:hAnsi="Arial"/>
          <w:sz w:val="24"/>
          <w:szCs w:val="24"/>
          <w:lang w:eastAsia="en-GB"/>
        </w:rPr>
        <w:t>Consolid</w:t>
      </w:r>
      <w:r w:rsidR="00931CFE">
        <w:rPr>
          <w:rFonts w:ascii="Arial" w:hAnsi="Arial"/>
          <w:sz w:val="24"/>
          <w:szCs w:val="24"/>
          <w:lang w:eastAsia="en-GB"/>
        </w:rPr>
        <w:t>ated KPI table</w:t>
      </w:r>
    </w:p>
    <w:p w14:paraId="139BB5A7" w14:textId="6ED16F00"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Agenda Item:</w:t>
      </w:r>
      <w:r w:rsidRPr="000D6532">
        <w:rPr>
          <w:rFonts w:ascii="Arial" w:hAnsi="Arial"/>
          <w:sz w:val="24"/>
          <w:szCs w:val="24"/>
          <w:lang w:eastAsia="en-GB"/>
        </w:rPr>
        <w:tab/>
      </w:r>
      <w:r w:rsidR="00743DBC">
        <w:rPr>
          <w:rFonts w:ascii="Arial" w:hAnsi="Arial"/>
          <w:sz w:val="24"/>
          <w:szCs w:val="24"/>
          <w:lang w:eastAsia="en-GB"/>
        </w:rPr>
        <w:t>7.1</w:t>
      </w:r>
    </w:p>
    <w:p w14:paraId="57949212" w14:textId="649BAAF2"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Source:</w:t>
      </w:r>
      <w:r w:rsidRPr="000D6532">
        <w:rPr>
          <w:rFonts w:ascii="Arial" w:hAnsi="Arial"/>
          <w:sz w:val="24"/>
          <w:szCs w:val="24"/>
          <w:lang w:eastAsia="en-GB"/>
        </w:rPr>
        <w:tab/>
      </w:r>
      <w:r w:rsidR="00743DBC">
        <w:rPr>
          <w:rFonts w:ascii="Arial" w:hAnsi="Arial"/>
          <w:sz w:val="24"/>
          <w:szCs w:val="24"/>
          <w:lang w:eastAsia="en-GB"/>
        </w:rPr>
        <w:t>vivo</w:t>
      </w:r>
    </w:p>
    <w:p w14:paraId="79B4A489" w14:textId="1AC39BC1" w:rsidR="00E66326" w:rsidRPr="000D6532" w:rsidRDefault="00E66326" w:rsidP="00E66326">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743DBC">
        <w:rPr>
          <w:rFonts w:ascii="Arial" w:hAnsi="Arial"/>
          <w:sz w:val="24"/>
          <w:szCs w:val="24"/>
          <w:lang w:eastAsia="en-GB"/>
        </w:rPr>
        <w:t>Amy Zhang, amy.zhang@vivo.com</w:t>
      </w:r>
    </w:p>
    <w:p w14:paraId="22192078" w14:textId="77777777" w:rsidR="00E66326" w:rsidRPr="000D6532" w:rsidRDefault="00E66326" w:rsidP="00E66326">
      <w:pPr>
        <w:pBdr>
          <w:bottom w:val="single" w:sz="6" w:space="1" w:color="auto"/>
        </w:pBdr>
        <w:spacing w:after="0"/>
        <w:rPr>
          <w:rFonts w:eastAsia="MS Mincho"/>
          <w:sz w:val="24"/>
          <w:szCs w:val="24"/>
          <w:lang w:eastAsia="ja-JP"/>
        </w:rPr>
      </w:pPr>
    </w:p>
    <w:p w14:paraId="40BC62B0" w14:textId="3F2267FA" w:rsidR="009F1948" w:rsidRPr="000D6532" w:rsidRDefault="00E66326" w:rsidP="00931CFE">
      <w:pPr>
        <w:spacing w:after="200" w:line="276" w:lineRule="auto"/>
      </w:pPr>
      <w:r w:rsidRPr="000D6532">
        <w:rPr>
          <w:rFonts w:ascii="Arial" w:eastAsia="Calibri" w:hAnsi="Arial" w:cs="Arial"/>
          <w:i/>
          <w:sz w:val="22"/>
          <w:szCs w:val="22"/>
        </w:rPr>
        <w:t xml:space="preserve">Abstract: </w:t>
      </w:r>
      <w:r w:rsidR="00517BA8">
        <w:rPr>
          <w:rFonts w:ascii="Arial" w:eastAsia="Calibri" w:hAnsi="Arial" w:cs="Arial"/>
          <w:i/>
          <w:sz w:val="22"/>
          <w:szCs w:val="22"/>
        </w:rPr>
        <w:t xml:space="preserve">this </w:t>
      </w:r>
      <w:r w:rsidR="00984577">
        <w:rPr>
          <w:rFonts w:ascii="Arial" w:eastAsia="Calibri" w:hAnsi="Arial" w:cs="Arial"/>
          <w:i/>
          <w:sz w:val="22"/>
          <w:szCs w:val="22"/>
        </w:rPr>
        <w:t xml:space="preserve">text </w:t>
      </w:r>
      <w:r w:rsidR="00517BA8">
        <w:rPr>
          <w:rFonts w:ascii="Arial" w:eastAsia="Calibri" w:hAnsi="Arial" w:cs="Arial"/>
          <w:i/>
          <w:sz w:val="22"/>
          <w:szCs w:val="22"/>
        </w:rPr>
        <w:t xml:space="preserve">provides </w:t>
      </w:r>
      <w:r w:rsidR="00931CFE">
        <w:rPr>
          <w:rFonts w:ascii="Arial" w:eastAsia="Calibri" w:hAnsi="Arial" w:cs="Arial"/>
          <w:i/>
          <w:sz w:val="22"/>
          <w:szCs w:val="22"/>
        </w:rPr>
        <w:t>consolidated KPI table for section 7.</w:t>
      </w:r>
    </w:p>
    <w:p w14:paraId="605F43DF" w14:textId="0F9C498A" w:rsidR="00B6059C" w:rsidRDefault="00477238" w:rsidP="00ED3978">
      <w:pPr>
        <w:rPr>
          <w:rFonts w:eastAsia="Calibri"/>
        </w:rPr>
      </w:pPr>
      <w:r>
        <w:rPr>
          <w:rFonts w:eastAsia="Calibri"/>
        </w:rPr>
        <w:t xml:space="preserve">There are 32 use cases. Among which, there are </w:t>
      </w:r>
      <w:r w:rsidR="00A21ECA">
        <w:rPr>
          <w:rFonts w:eastAsia="Calibri"/>
        </w:rPr>
        <w:t xml:space="preserve">21 use cases having KPI tables, 8 use cases having no KPI table, 3 non-3GPP related use cases. </w:t>
      </w:r>
    </w:p>
    <w:tbl>
      <w:tblPr>
        <w:tblStyle w:val="TableGrid"/>
        <w:tblW w:w="0" w:type="auto"/>
        <w:tblLook w:val="04A0" w:firstRow="1" w:lastRow="0" w:firstColumn="1" w:lastColumn="0" w:noHBand="0" w:noVBand="1"/>
      </w:tblPr>
      <w:tblGrid>
        <w:gridCol w:w="3250"/>
        <w:gridCol w:w="578"/>
        <w:gridCol w:w="1559"/>
        <w:gridCol w:w="2366"/>
        <w:gridCol w:w="1878"/>
      </w:tblGrid>
      <w:tr w:rsidR="00450E5F" w:rsidRPr="00450E5F" w14:paraId="62423680" w14:textId="77777777" w:rsidTr="005F30C0">
        <w:tc>
          <w:tcPr>
            <w:tcW w:w="3256" w:type="dxa"/>
          </w:tcPr>
          <w:p w14:paraId="193081CE" w14:textId="4C7927E2" w:rsidR="00450E5F" w:rsidRPr="00B8322F" w:rsidRDefault="00B8322F" w:rsidP="00ED3978">
            <w:pPr>
              <w:rPr>
                <w:rFonts w:ascii="Calibri" w:eastAsia="Calibri" w:hAnsi="Calibri" w:cs="Calibri"/>
                <w:b/>
                <w:bCs/>
              </w:rPr>
            </w:pPr>
            <w:r w:rsidRPr="00B8322F">
              <w:rPr>
                <w:rFonts w:ascii="Calibri" w:eastAsia="Calibri" w:hAnsi="Calibri" w:cs="Calibri"/>
                <w:b/>
                <w:bCs/>
              </w:rPr>
              <w:t>Use cases</w:t>
            </w:r>
          </w:p>
        </w:tc>
        <w:tc>
          <w:tcPr>
            <w:tcW w:w="567" w:type="dxa"/>
          </w:tcPr>
          <w:p w14:paraId="74F074B4" w14:textId="015F8DE3" w:rsidR="00450E5F" w:rsidRPr="00B8322F" w:rsidRDefault="00B8322F" w:rsidP="00ED3978">
            <w:pPr>
              <w:rPr>
                <w:rFonts w:ascii="Calibri" w:eastAsia="Calibri" w:hAnsi="Calibri" w:cs="Calibri"/>
                <w:b/>
                <w:bCs/>
              </w:rPr>
            </w:pPr>
            <w:r w:rsidRPr="00B8322F">
              <w:rPr>
                <w:rFonts w:ascii="Calibri" w:eastAsia="Calibri" w:hAnsi="Calibri" w:cs="Calibri"/>
                <w:b/>
                <w:bCs/>
              </w:rPr>
              <w:t>KPI?</w:t>
            </w:r>
          </w:p>
        </w:tc>
        <w:tc>
          <w:tcPr>
            <w:tcW w:w="1559" w:type="dxa"/>
          </w:tcPr>
          <w:p w14:paraId="08FF6DE4" w14:textId="77777777" w:rsidR="00450E5F" w:rsidRDefault="00B8322F" w:rsidP="00ED3978">
            <w:pPr>
              <w:rPr>
                <w:rFonts w:ascii="Calibri" w:eastAsia="Calibri" w:hAnsi="Calibri" w:cs="Calibri"/>
                <w:b/>
                <w:bCs/>
              </w:rPr>
            </w:pPr>
            <w:r w:rsidRPr="00B8322F">
              <w:rPr>
                <w:rFonts w:ascii="Calibri" w:eastAsia="Calibri" w:hAnsi="Calibri" w:cs="Calibri"/>
                <w:b/>
                <w:bCs/>
              </w:rPr>
              <w:t>Main affecting factor</w:t>
            </w:r>
          </w:p>
          <w:p w14:paraId="47BA186C" w14:textId="425A736C" w:rsidR="00212A5F" w:rsidRPr="00212A5F" w:rsidRDefault="00212A5F" w:rsidP="00ED3978">
            <w:pPr>
              <w:rPr>
                <w:rFonts w:ascii="Calibri" w:eastAsiaTheme="minorEastAsia" w:hAnsi="Calibri" w:cs="Calibri"/>
                <w:b/>
                <w:bCs/>
                <w:lang w:eastAsia="zh-CN"/>
              </w:rPr>
            </w:pPr>
            <w:r>
              <w:rPr>
                <w:rFonts w:ascii="Calibri" w:eastAsiaTheme="minorEastAsia" w:hAnsi="Calibri" w:cs="Calibri"/>
                <w:b/>
                <w:bCs/>
                <w:lang w:eastAsia="zh-CN"/>
              </w:rPr>
              <w:t>(sensing target)</w:t>
            </w:r>
          </w:p>
        </w:tc>
        <w:tc>
          <w:tcPr>
            <w:tcW w:w="2371" w:type="dxa"/>
          </w:tcPr>
          <w:p w14:paraId="0D76F5F8" w14:textId="5552C794" w:rsidR="00450E5F" w:rsidRPr="00B8322F" w:rsidRDefault="00B8322F" w:rsidP="00ED3978">
            <w:pPr>
              <w:rPr>
                <w:rFonts w:ascii="Calibri" w:eastAsia="Calibri" w:hAnsi="Calibri" w:cs="Calibri"/>
                <w:b/>
                <w:bCs/>
              </w:rPr>
            </w:pPr>
            <w:r w:rsidRPr="00B8322F">
              <w:rPr>
                <w:rFonts w:ascii="Calibri" w:eastAsia="Calibri" w:hAnsi="Calibri" w:cs="Calibri"/>
                <w:b/>
                <w:bCs/>
              </w:rPr>
              <w:t>Applied scenario</w:t>
            </w:r>
          </w:p>
        </w:tc>
        <w:tc>
          <w:tcPr>
            <w:tcW w:w="1878" w:type="dxa"/>
          </w:tcPr>
          <w:p w14:paraId="4947CAF7" w14:textId="20ACBD2A" w:rsidR="00450E5F" w:rsidRPr="00B8322F" w:rsidRDefault="00B8322F" w:rsidP="00ED3978">
            <w:pPr>
              <w:rPr>
                <w:rFonts w:ascii="Calibri" w:eastAsia="Calibri" w:hAnsi="Calibri" w:cs="Calibri"/>
                <w:b/>
                <w:bCs/>
              </w:rPr>
            </w:pPr>
            <w:r w:rsidRPr="00B8322F">
              <w:rPr>
                <w:rFonts w:ascii="Calibri" w:eastAsia="Calibri" w:hAnsi="Calibri" w:cs="Calibri"/>
                <w:b/>
                <w:bCs/>
              </w:rPr>
              <w:t>Application</w:t>
            </w:r>
          </w:p>
        </w:tc>
      </w:tr>
      <w:tr w:rsidR="00450E5F" w:rsidRPr="00450E5F" w14:paraId="0A46677E" w14:textId="77777777" w:rsidTr="005F30C0">
        <w:tc>
          <w:tcPr>
            <w:tcW w:w="3256" w:type="dxa"/>
          </w:tcPr>
          <w:p w14:paraId="2131C55D" w14:textId="6133C242"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 intruder detection at home</w:t>
            </w:r>
          </w:p>
        </w:tc>
        <w:tc>
          <w:tcPr>
            <w:tcW w:w="567" w:type="dxa"/>
          </w:tcPr>
          <w:p w14:paraId="0D6D33BD" w14:textId="6A8E158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3166A0EB" w14:textId="4949C5F8" w:rsidR="00450E5F" w:rsidRPr="00450E5F" w:rsidRDefault="005F30C0" w:rsidP="00450E5F">
            <w:pPr>
              <w:rPr>
                <w:rFonts w:ascii="Calibri" w:eastAsia="Calibri" w:hAnsi="Calibri" w:cs="Calibri"/>
              </w:rPr>
            </w:pPr>
            <w:r>
              <w:rPr>
                <w:rFonts w:ascii="Calibri" w:eastAsia="Calibri" w:hAnsi="Calibri" w:cs="Calibri"/>
              </w:rPr>
              <w:t>P</w:t>
            </w:r>
            <w:r w:rsidR="0065356A">
              <w:rPr>
                <w:rFonts w:ascii="Calibri" w:eastAsia="Calibri" w:hAnsi="Calibri" w:cs="Calibri"/>
              </w:rPr>
              <w:t>eople</w:t>
            </w:r>
          </w:p>
        </w:tc>
        <w:tc>
          <w:tcPr>
            <w:tcW w:w="2371" w:type="dxa"/>
          </w:tcPr>
          <w:p w14:paraId="13275AC8" w14:textId="4F2A749D" w:rsidR="00450E5F" w:rsidRPr="00450E5F" w:rsidRDefault="005527BF" w:rsidP="00450E5F">
            <w:pPr>
              <w:rPr>
                <w:rFonts w:ascii="Calibri" w:eastAsia="Calibri" w:hAnsi="Calibri" w:cs="Calibri"/>
              </w:rPr>
            </w:pPr>
            <w:r>
              <w:rPr>
                <w:rFonts w:ascii="Calibri" w:eastAsia="Calibri" w:hAnsi="Calibri" w:cs="Calibri"/>
              </w:rPr>
              <w:t>Smart home</w:t>
            </w:r>
          </w:p>
        </w:tc>
        <w:tc>
          <w:tcPr>
            <w:tcW w:w="1878" w:type="dxa"/>
          </w:tcPr>
          <w:p w14:paraId="4938273F" w14:textId="6B2294EF" w:rsidR="00E25778"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2191E1FA" w14:textId="77777777" w:rsidTr="005F30C0">
        <w:tc>
          <w:tcPr>
            <w:tcW w:w="3256" w:type="dxa"/>
          </w:tcPr>
          <w:p w14:paraId="49FD0AD0" w14:textId="19B059B0"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 intruder detection at highway</w:t>
            </w:r>
          </w:p>
        </w:tc>
        <w:tc>
          <w:tcPr>
            <w:tcW w:w="567" w:type="dxa"/>
          </w:tcPr>
          <w:p w14:paraId="0B94B6B1" w14:textId="67DDC831"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33151B5" w14:textId="392B50CD" w:rsidR="00450E5F" w:rsidRPr="00450E5F" w:rsidRDefault="0065356A" w:rsidP="00450E5F">
            <w:pPr>
              <w:rPr>
                <w:rFonts w:ascii="Calibri" w:eastAsia="Calibri" w:hAnsi="Calibri" w:cs="Calibri"/>
              </w:rPr>
            </w:pPr>
            <w:r>
              <w:rPr>
                <w:rFonts w:ascii="Calibri" w:eastAsia="Calibri" w:hAnsi="Calibri" w:cs="Calibri"/>
              </w:rPr>
              <w:t>People/</w:t>
            </w:r>
            <w:r w:rsidR="005F30C0">
              <w:rPr>
                <w:rFonts w:ascii="Calibri" w:eastAsia="Calibri" w:hAnsi="Calibri" w:cs="Calibri"/>
              </w:rPr>
              <w:t>animal</w:t>
            </w:r>
          </w:p>
        </w:tc>
        <w:tc>
          <w:tcPr>
            <w:tcW w:w="2371" w:type="dxa"/>
          </w:tcPr>
          <w:p w14:paraId="1082A136" w14:textId="5389EE04" w:rsidR="00450E5F" w:rsidRPr="00450E5F" w:rsidRDefault="000B0EC4" w:rsidP="00450E5F">
            <w:pPr>
              <w:rPr>
                <w:rFonts w:ascii="Calibri" w:eastAsia="Calibri" w:hAnsi="Calibri" w:cs="Calibri"/>
              </w:rPr>
            </w:pPr>
            <w:r>
              <w:rPr>
                <w:rFonts w:ascii="Calibri" w:eastAsia="Calibri" w:hAnsi="Calibri" w:cs="Calibri"/>
              </w:rPr>
              <w:t>Smart</w:t>
            </w:r>
            <w:r w:rsidR="005F30C0">
              <w:rPr>
                <w:rFonts w:ascii="Calibri" w:eastAsia="Calibri" w:hAnsi="Calibri" w:cs="Calibri"/>
              </w:rPr>
              <w:t xml:space="preserve"> </w:t>
            </w:r>
            <w:r w:rsidR="005527BF">
              <w:rPr>
                <w:rFonts w:ascii="Calibri" w:eastAsia="Calibri" w:hAnsi="Calibri" w:cs="Calibri"/>
              </w:rPr>
              <w:t>city</w:t>
            </w:r>
          </w:p>
        </w:tc>
        <w:tc>
          <w:tcPr>
            <w:tcW w:w="1878" w:type="dxa"/>
          </w:tcPr>
          <w:p w14:paraId="76186970" w14:textId="6EB154E6"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1629E6BE" w14:textId="77777777" w:rsidTr="005F30C0">
        <w:tc>
          <w:tcPr>
            <w:tcW w:w="3256" w:type="dxa"/>
          </w:tcPr>
          <w:p w14:paraId="74970A0F" w14:textId="1D6D6425"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5.3 rainfall monitoring</w:t>
            </w:r>
          </w:p>
        </w:tc>
        <w:tc>
          <w:tcPr>
            <w:tcW w:w="567" w:type="dxa"/>
          </w:tcPr>
          <w:p w14:paraId="6169E446" w14:textId="4255F750"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366730F7" w14:textId="1EC67BC8" w:rsidR="00450E5F" w:rsidRPr="00450E5F" w:rsidRDefault="0065356A" w:rsidP="00450E5F">
            <w:pPr>
              <w:rPr>
                <w:rFonts w:ascii="Calibri" w:eastAsia="Calibri" w:hAnsi="Calibri" w:cs="Calibri"/>
              </w:rPr>
            </w:pPr>
            <w:r>
              <w:rPr>
                <w:rFonts w:ascii="Calibri" w:eastAsia="Calibri" w:hAnsi="Calibri" w:cs="Calibri"/>
              </w:rPr>
              <w:t>Rainfall</w:t>
            </w:r>
          </w:p>
        </w:tc>
        <w:tc>
          <w:tcPr>
            <w:tcW w:w="2371" w:type="dxa"/>
          </w:tcPr>
          <w:p w14:paraId="0EC30BAB" w14:textId="7C076EC3" w:rsidR="00450E5F" w:rsidRPr="00450E5F" w:rsidRDefault="000B0EC4" w:rsidP="00450E5F">
            <w:pPr>
              <w:rPr>
                <w:rFonts w:ascii="Calibri" w:eastAsia="Calibri" w:hAnsi="Calibri" w:cs="Calibri"/>
              </w:rPr>
            </w:pPr>
            <w:r>
              <w:rPr>
                <w:rFonts w:ascii="Calibri" w:eastAsia="Calibri" w:hAnsi="Calibri" w:cs="Calibri"/>
              </w:rPr>
              <w:t>Smart</w:t>
            </w:r>
            <w:r w:rsidR="005F30C0">
              <w:rPr>
                <w:rFonts w:ascii="Calibri" w:eastAsia="Calibri" w:hAnsi="Calibri" w:cs="Calibri"/>
              </w:rPr>
              <w:t xml:space="preserve"> </w:t>
            </w:r>
            <w:r w:rsidR="005527BF">
              <w:rPr>
                <w:rFonts w:ascii="Calibri" w:eastAsia="Calibri" w:hAnsi="Calibri" w:cs="Calibri"/>
              </w:rPr>
              <w:t>city</w:t>
            </w:r>
          </w:p>
        </w:tc>
        <w:tc>
          <w:tcPr>
            <w:tcW w:w="1878" w:type="dxa"/>
          </w:tcPr>
          <w:p w14:paraId="2FCE3DE9" w14:textId="765542FB"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1EE85B4D" w14:textId="77777777" w:rsidTr="005F30C0">
        <w:tc>
          <w:tcPr>
            <w:tcW w:w="3256" w:type="dxa"/>
          </w:tcPr>
          <w:p w14:paraId="6085CB5B" w14:textId="08A7A38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5.4 transparent sensing</w:t>
            </w:r>
          </w:p>
        </w:tc>
        <w:tc>
          <w:tcPr>
            <w:tcW w:w="567" w:type="dxa"/>
          </w:tcPr>
          <w:p w14:paraId="07D75514" w14:textId="76FD870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6AE78CC5" w14:textId="77777777" w:rsidR="00450E5F" w:rsidRPr="00450E5F" w:rsidRDefault="00450E5F" w:rsidP="00450E5F">
            <w:pPr>
              <w:rPr>
                <w:rFonts w:ascii="Calibri" w:eastAsia="Calibri" w:hAnsi="Calibri" w:cs="Calibri"/>
              </w:rPr>
            </w:pPr>
          </w:p>
        </w:tc>
        <w:tc>
          <w:tcPr>
            <w:tcW w:w="2371" w:type="dxa"/>
          </w:tcPr>
          <w:p w14:paraId="75FA6E5A" w14:textId="77777777" w:rsidR="00450E5F" w:rsidRPr="00450E5F" w:rsidRDefault="00450E5F" w:rsidP="00450E5F">
            <w:pPr>
              <w:rPr>
                <w:rFonts w:ascii="Calibri" w:eastAsia="Calibri" w:hAnsi="Calibri" w:cs="Calibri"/>
              </w:rPr>
            </w:pPr>
          </w:p>
        </w:tc>
        <w:tc>
          <w:tcPr>
            <w:tcW w:w="1878" w:type="dxa"/>
          </w:tcPr>
          <w:p w14:paraId="50105DB9" w14:textId="6BA3622E" w:rsidR="00450E5F" w:rsidRPr="00450E5F" w:rsidRDefault="00450E5F" w:rsidP="00450E5F">
            <w:pPr>
              <w:rPr>
                <w:rFonts w:ascii="Calibri" w:eastAsia="Calibri" w:hAnsi="Calibri" w:cs="Calibri"/>
              </w:rPr>
            </w:pPr>
          </w:p>
        </w:tc>
      </w:tr>
      <w:tr w:rsidR="00450E5F" w:rsidRPr="00450E5F" w14:paraId="663B5F0C" w14:textId="77777777" w:rsidTr="005F30C0">
        <w:tc>
          <w:tcPr>
            <w:tcW w:w="3256" w:type="dxa"/>
          </w:tcPr>
          <w:p w14:paraId="53034B53" w14:textId="223A3656"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5.5 flood monitoring</w:t>
            </w:r>
          </w:p>
        </w:tc>
        <w:tc>
          <w:tcPr>
            <w:tcW w:w="567" w:type="dxa"/>
          </w:tcPr>
          <w:p w14:paraId="406D8B64" w14:textId="77324F5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458945CF" w14:textId="2687CEC2" w:rsidR="00450E5F" w:rsidRPr="00450E5F" w:rsidRDefault="0065356A" w:rsidP="00450E5F">
            <w:pPr>
              <w:rPr>
                <w:rFonts w:ascii="Calibri" w:eastAsia="Calibri" w:hAnsi="Calibri" w:cs="Calibri"/>
              </w:rPr>
            </w:pPr>
            <w:r>
              <w:rPr>
                <w:rFonts w:ascii="Calibri" w:eastAsia="Calibri" w:hAnsi="Calibri" w:cs="Calibri"/>
              </w:rPr>
              <w:t xml:space="preserve">Water </w:t>
            </w:r>
          </w:p>
        </w:tc>
        <w:tc>
          <w:tcPr>
            <w:tcW w:w="2371" w:type="dxa"/>
          </w:tcPr>
          <w:p w14:paraId="77074A94" w14:textId="76356B2C" w:rsidR="00450E5F" w:rsidRPr="00450E5F" w:rsidRDefault="00E25778" w:rsidP="00450E5F">
            <w:pPr>
              <w:rPr>
                <w:rFonts w:ascii="Calibri" w:eastAsia="Calibri" w:hAnsi="Calibri" w:cs="Calibri"/>
              </w:rPr>
            </w:pPr>
            <w:r>
              <w:rPr>
                <w:rFonts w:ascii="Calibri" w:eastAsia="Calibri" w:hAnsi="Calibri" w:cs="Calibri"/>
              </w:rPr>
              <w:t>Public safety</w:t>
            </w:r>
          </w:p>
        </w:tc>
        <w:tc>
          <w:tcPr>
            <w:tcW w:w="1878" w:type="dxa"/>
          </w:tcPr>
          <w:p w14:paraId="3E47DECE" w14:textId="075DB718"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4C6EF5B2" w14:textId="77777777" w:rsidTr="005F30C0">
        <w:tc>
          <w:tcPr>
            <w:tcW w:w="3256" w:type="dxa"/>
          </w:tcPr>
          <w:p w14:paraId="0EBA43E0" w14:textId="2E433A1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5.6 intruder detection at yard</w:t>
            </w:r>
          </w:p>
        </w:tc>
        <w:tc>
          <w:tcPr>
            <w:tcW w:w="567" w:type="dxa"/>
          </w:tcPr>
          <w:p w14:paraId="1ACAAD29" w14:textId="601AAC2C"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C61CDFE" w14:textId="029C668C" w:rsidR="00450E5F" w:rsidRPr="00450E5F" w:rsidRDefault="005F30C0" w:rsidP="00450E5F">
            <w:pPr>
              <w:rPr>
                <w:rFonts w:ascii="Calibri" w:eastAsia="Calibri" w:hAnsi="Calibri" w:cs="Calibri"/>
              </w:rPr>
            </w:pPr>
            <w:r>
              <w:rPr>
                <w:rFonts w:ascii="Calibri" w:eastAsia="Calibri" w:hAnsi="Calibri" w:cs="Calibri"/>
              </w:rPr>
              <w:t>People/animal</w:t>
            </w:r>
          </w:p>
        </w:tc>
        <w:tc>
          <w:tcPr>
            <w:tcW w:w="2371" w:type="dxa"/>
          </w:tcPr>
          <w:p w14:paraId="392B2FA3" w14:textId="598F64B1"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7F2869C7" w14:textId="0D635B19"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5234EB31" w14:textId="77777777" w:rsidTr="005F30C0">
        <w:tc>
          <w:tcPr>
            <w:tcW w:w="3256" w:type="dxa"/>
          </w:tcPr>
          <w:p w14:paraId="57D497FC" w14:textId="64193F34"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5.7 intruder detection at railway</w:t>
            </w:r>
          </w:p>
        </w:tc>
        <w:tc>
          <w:tcPr>
            <w:tcW w:w="567" w:type="dxa"/>
          </w:tcPr>
          <w:p w14:paraId="11D79516" w14:textId="7A4BFFA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167F2E1C" w14:textId="6BA07DE8" w:rsidR="00450E5F" w:rsidRPr="00450E5F" w:rsidRDefault="005F30C0" w:rsidP="00450E5F">
            <w:pPr>
              <w:rPr>
                <w:rFonts w:ascii="Calibri" w:eastAsia="Calibri" w:hAnsi="Calibri" w:cs="Calibri"/>
              </w:rPr>
            </w:pPr>
            <w:r>
              <w:rPr>
                <w:rFonts w:ascii="Calibri" w:eastAsia="Calibri" w:hAnsi="Calibri" w:cs="Calibri"/>
              </w:rPr>
              <w:t>People/animal</w:t>
            </w:r>
          </w:p>
        </w:tc>
        <w:tc>
          <w:tcPr>
            <w:tcW w:w="2371" w:type="dxa"/>
          </w:tcPr>
          <w:p w14:paraId="530CBBCC" w14:textId="0E454B1A" w:rsidR="00450E5F" w:rsidRPr="00450E5F" w:rsidRDefault="00E25778" w:rsidP="00450E5F">
            <w:pPr>
              <w:rPr>
                <w:rFonts w:ascii="Calibri" w:eastAsia="Calibri" w:hAnsi="Calibri" w:cs="Calibri"/>
              </w:rPr>
            </w:pPr>
            <w:r>
              <w:rPr>
                <w:rFonts w:ascii="Calibri" w:eastAsia="Calibri" w:hAnsi="Calibri" w:cs="Calibri"/>
              </w:rPr>
              <w:t>Static city</w:t>
            </w:r>
          </w:p>
        </w:tc>
        <w:tc>
          <w:tcPr>
            <w:tcW w:w="1878" w:type="dxa"/>
          </w:tcPr>
          <w:p w14:paraId="281895BB" w14:textId="3C3D96A3"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3E87CF41" w14:textId="77777777" w:rsidTr="005F30C0">
        <w:tc>
          <w:tcPr>
            <w:tcW w:w="3256" w:type="dxa"/>
          </w:tcPr>
          <w:p w14:paraId="532FA2D9" w14:textId="379A917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 xml:space="preserve">5.8 Automotive Maneuvering </w:t>
            </w:r>
          </w:p>
        </w:tc>
        <w:tc>
          <w:tcPr>
            <w:tcW w:w="567" w:type="dxa"/>
          </w:tcPr>
          <w:p w14:paraId="658735D2" w14:textId="509BAA8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0F28B513" w14:textId="7EA11E96"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0A93BD37" w14:textId="7090304F" w:rsidR="00450E5F" w:rsidRPr="00450E5F" w:rsidRDefault="00E25778" w:rsidP="00450E5F">
            <w:pPr>
              <w:rPr>
                <w:rFonts w:ascii="Calibri" w:eastAsia="Calibri" w:hAnsi="Calibri" w:cs="Calibri"/>
              </w:rPr>
            </w:pPr>
            <w:r>
              <w:rPr>
                <w:rFonts w:ascii="Calibri" w:eastAsia="Calibri" w:hAnsi="Calibri" w:cs="Calibri"/>
              </w:rPr>
              <w:t>Static city</w:t>
            </w:r>
          </w:p>
        </w:tc>
        <w:tc>
          <w:tcPr>
            <w:tcW w:w="1878" w:type="dxa"/>
          </w:tcPr>
          <w:p w14:paraId="27B75014" w14:textId="6A7A0789"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49E86C47" w14:textId="77777777" w:rsidTr="005F30C0">
        <w:tc>
          <w:tcPr>
            <w:tcW w:w="3256" w:type="dxa"/>
          </w:tcPr>
          <w:p w14:paraId="7B26CF18" w14:textId="0A480C13"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5.9 AGV tracking</w:t>
            </w:r>
          </w:p>
        </w:tc>
        <w:tc>
          <w:tcPr>
            <w:tcW w:w="567" w:type="dxa"/>
          </w:tcPr>
          <w:p w14:paraId="1AE3CDCC" w14:textId="169E231C"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305ACB2D" w14:textId="547B267D" w:rsidR="00450E5F" w:rsidRPr="00450E5F" w:rsidRDefault="005F30C0" w:rsidP="00450E5F">
            <w:pPr>
              <w:rPr>
                <w:rFonts w:ascii="Calibri" w:eastAsia="Calibri" w:hAnsi="Calibri" w:cs="Calibri"/>
              </w:rPr>
            </w:pPr>
            <w:r>
              <w:rPr>
                <w:rFonts w:ascii="Calibri" w:eastAsia="Calibri" w:hAnsi="Calibri" w:cs="Calibri"/>
              </w:rPr>
              <w:t>AGV</w:t>
            </w:r>
          </w:p>
        </w:tc>
        <w:tc>
          <w:tcPr>
            <w:tcW w:w="2371" w:type="dxa"/>
          </w:tcPr>
          <w:p w14:paraId="6F19E26B" w14:textId="202AB3BA" w:rsidR="00450E5F" w:rsidRPr="00450E5F" w:rsidRDefault="00E25778" w:rsidP="00450E5F">
            <w:pPr>
              <w:rPr>
                <w:rFonts w:ascii="Calibri" w:eastAsia="Calibri" w:hAnsi="Calibri" w:cs="Calibri"/>
              </w:rPr>
            </w:pPr>
            <w:r>
              <w:rPr>
                <w:rFonts w:ascii="Calibri" w:eastAsia="Calibri" w:hAnsi="Calibri" w:cs="Calibri"/>
              </w:rPr>
              <w:t>Smart factory</w:t>
            </w:r>
          </w:p>
        </w:tc>
        <w:tc>
          <w:tcPr>
            <w:tcW w:w="1878" w:type="dxa"/>
          </w:tcPr>
          <w:p w14:paraId="26313C70" w14:textId="7D089693" w:rsidR="00450E5F" w:rsidRPr="00450E5F" w:rsidRDefault="00E25778" w:rsidP="00450E5F">
            <w:pPr>
              <w:rPr>
                <w:rFonts w:ascii="Calibri" w:eastAsia="Calibri" w:hAnsi="Calibri" w:cs="Calibri"/>
              </w:rPr>
            </w:pPr>
            <w:r w:rsidRPr="00E25778">
              <w:rPr>
                <w:rFonts w:ascii="Calibri" w:eastAsia="Calibri" w:hAnsi="Calibri" w:cs="Calibri"/>
              </w:rPr>
              <w:t>Positioning/tracking</w:t>
            </w:r>
          </w:p>
        </w:tc>
      </w:tr>
      <w:tr w:rsidR="00450E5F" w:rsidRPr="00450E5F" w14:paraId="53C1FEAF" w14:textId="77777777" w:rsidTr="005F30C0">
        <w:tc>
          <w:tcPr>
            <w:tcW w:w="3256" w:type="dxa"/>
          </w:tcPr>
          <w:p w14:paraId="748EC697" w14:textId="0903FCC3"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5.10 UAV trajectory tracing</w:t>
            </w:r>
          </w:p>
        </w:tc>
        <w:tc>
          <w:tcPr>
            <w:tcW w:w="567" w:type="dxa"/>
          </w:tcPr>
          <w:p w14:paraId="24659727" w14:textId="4BB59A7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864763A" w14:textId="7CBB4942" w:rsidR="00450E5F" w:rsidRPr="00450E5F" w:rsidRDefault="005F30C0" w:rsidP="00450E5F">
            <w:pPr>
              <w:rPr>
                <w:rFonts w:ascii="Calibri" w:eastAsia="Calibri" w:hAnsi="Calibri" w:cs="Calibri"/>
              </w:rPr>
            </w:pPr>
            <w:r>
              <w:rPr>
                <w:rFonts w:ascii="Calibri" w:eastAsia="Calibri" w:hAnsi="Calibri" w:cs="Calibri"/>
              </w:rPr>
              <w:t>UAV</w:t>
            </w:r>
          </w:p>
        </w:tc>
        <w:tc>
          <w:tcPr>
            <w:tcW w:w="2371" w:type="dxa"/>
          </w:tcPr>
          <w:p w14:paraId="360AC516" w14:textId="06DAA4ED"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71187EB6" w14:textId="2B05DC7A" w:rsidR="00450E5F" w:rsidRPr="00450E5F" w:rsidRDefault="00E25778" w:rsidP="00450E5F">
            <w:pPr>
              <w:rPr>
                <w:rFonts w:ascii="Calibri" w:eastAsia="Calibri" w:hAnsi="Calibri" w:cs="Calibri"/>
              </w:rPr>
            </w:pPr>
            <w:r w:rsidRPr="00E25778">
              <w:rPr>
                <w:rFonts w:ascii="Calibri" w:eastAsia="Calibri" w:hAnsi="Calibri" w:cs="Calibri"/>
              </w:rPr>
              <w:t>Positioning/tracking</w:t>
            </w:r>
          </w:p>
        </w:tc>
      </w:tr>
      <w:tr w:rsidR="00450E5F" w:rsidRPr="00450E5F" w14:paraId="28B6DB51" w14:textId="77777777" w:rsidTr="005F30C0">
        <w:tc>
          <w:tcPr>
            <w:tcW w:w="3256" w:type="dxa"/>
          </w:tcPr>
          <w:p w14:paraId="54544F12" w14:textId="79047FB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5.11 collision avoidance at crossroad</w:t>
            </w:r>
          </w:p>
        </w:tc>
        <w:tc>
          <w:tcPr>
            <w:tcW w:w="567" w:type="dxa"/>
          </w:tcPr>
          <w:p w14:paraId="416A5B07" w14:textId="10F401B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2832EE31" w14:textId="0890F972" w:rsidR="00450E5F" w:rsidRPr="00450E5F" w:rsidRDefault="005F30C0" w:rsidP="00450E5F">
            <w:pPr>
              <w:rPr>
                <w:rFonts w:ascii="Calibri" w:eastAsia="Calibri" w:hAnsi="Calibri" w:cs="Calibri"/>
              </w:rPr>
            </w:pPr>
            <w:r>
              <w:rPr>
                <w:rFonts w:ascii="Calibri" w:eastAsia="Calibri" w:hAnsi="Calibri" w:cs="Calibri"/>
              </w:rPr>
              <w:t>People/bicycle</w:t>
            </w:r>
          </w:p>
        </w:tc>
        <w:tc>
          <w:tcPr>
            <w:tcW w:w="2371" w:type="dxa"/>
          </w:tcPr>
          <w:p w14:paraId="3026554E" w14:textId="19109000"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44E88EB0" w14:textId="1647DE1D"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1CF6B3D4" w14:textId="77777777" w:rsidTr="005F30C0">
        <w:tc>
          <w:tcPr>
            <w:tcW w:w="3256" w:type="dxa"/>
          </w:tcPr>
          <w:p w14:paraId="0A08830D" w14:textId="3CA5204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5.12 UAV collision avoidance</w:t>
            </w:r>
          </w:p>
        </w:tc>
        <w:tc>
          <w:tcPr>
            <w:tcW w:w="567" w:type="dxa"/>
          </w:tcPr>
          <w:p w14:paraId="03984E49" w14:textId="7BF31A61"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050001B8" w14:textId="6AFED602" w:rsidR="00450E5F" w:rsidRPr="00450E5F" w:rsidRDefault="005F30C0" w:rsidP="00450E5F">
            <w:pPr>
              <w:rPr>
                <w:rFonts w:ascii="Calibri" w:eastAsia="Calibri" w:hAnsi="Calibri" w:cs="Calibri"/>
              </w:rPr>
            </w:pPr>
            <w:r>
              <w:rPr>
                <w:rFonts w:ascii="Calibri" w:eastAsia="Calibri" w:hAnsi="Calibri" w:cs="Calibri"/>
              </w:rPr>
              <w:t>UAV</w:t>
            </w:r>
          </w:p>
        </w:tc>
        <w:tc>
          <w:tcPr>
            <w:tcW w:w="2371" w:type="dxa"/>
          </w:tcPr>
          <w:p w14:paraId="1C259C9A" w14:textId="2ADED833"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6C4E8FFC" w14:textId="39DE3F62"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4AE3F367" w14:textId="77777777" w:rsidTr="005F30C0">
        <w:tc>
          <w:tcPr>
            <w:tcW w:w="3256" w:type="dxa"/>
          </w:tcPr>
          <w:p w14:paraId="3F5D9A77" w14:textId="25D4C4B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5.13 UAV intruder detection</w:t>
            </w:r>
          </w:p>
        </w:tc>
        <w:tc>
          <w:tcPr>
            <w:tcW w:w="567" w:type="dxa"/>
          </w:tcPr>
          <w:p w14:paraId="04FBA7E4" w14:textId="3847E4F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45649571" w14:textId="53F7544F" w:rsidR="00450E5F" w:rsidRPr="00450E5F" w:rsidRDefault="005F30C0" w:rsidP="00450E5F">
            <w:pPr>
              <w:rPr>
                <w:rFonts w:ascii="Calibri" w:eastAsia="Calibri" w:hAnsi="Calibri" w:cs="Calibri"/>
              </w:rPr>
            </w:pPr>
            <w:r>
              <w:rPr>
                <w:rFonts w:ascii="Calibri" w:eastAsia="Calibri" w:hAnsi="Calibri" w:cs="Calibri"/>
              </w:rPr>
              <w:t>UAV</w:t>
            </w:r>
          </w:p>
        </w:tc>
        <w:tc>
          <w:tcPr>
            <w:tcW w:w="2371" w:type="dxa"/>
          </w:tcPr>
          <w:p w14:paraId="09E39631" w14:textId="608E8E04"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3EC5F20F" w14:textId="2414980A"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3679F059" w14:textId="77777777" w:rsidTr="005F30C0">
        <w:tc>
          <w:tcPr>
            <w:tcW w:w="3256" w:type="dxa"/>
          </w:tcPr>
          <w:p w14:paraId="25FD9AF9" w14:textId="6E8BC120"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5.14 tourist spot monitoring</w:t>
            </w:r>
          </w:p>
        </w:tc>
        <w:tc>
          <w:tcPr>
            <w:tcW w:w="567" w:type="dxa"/>
          </w:tcPr>
          <w:p w14:paraId="0D2F1329" w14:textId="3927969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1FEB10F" w14:textId="65E90B85"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1FFFC87E" w14:textId="26268D60" w:rsidR="00450E5F" w:rsidRPr="00450E5F" w:rsidRDefault="005F30C0" w:rsidP="00450E5F">
            <w:pPr>
              <w:rPr>
                <w:rFonts w:ascii="Calibri" w:eastAsia="Calibri" w:hAnsi="Calibri" w:cs="Calibri"/>
              </w:rPr>
            </w:pPr>
            <w:r>
              <w:rPr>
                <w:rFonts w:ascii="Calibri" w:eastAsia="Calibri" w:hAnsi="Calibri" w:cs="Calibri"/>
              </w:rPr>
              <w:t>S</w:t>
            </w:r>
            <w:r w:rsidR="00E25778">
              <w:rPr>
                <w:rFonts w:ascii="Calibri" w:eastAsia="Calibri" w:hAnsi="Calibri" w:cs="Calibri"/>
              </w:rPr>
              <w:t>mart city</w:t>
            </w:r>
          </w:p>
        </w:tc>
        <w:tc>
          <w:tcPr>
            <w:tcW w:w="1878" w:type="dxa"/>
          </w:tcPr>
          <w:p w14:paraId="02DB69E4" w14:textId="47F7745D"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497CC507" w14:textId="77777777" w:rsidTr="005F30C0">
        <w:tc>
          <w:tcPr>
            <w:tcW w:w="3256" w:type="dxa"/>
          </w:tcPr>
          <w:p w14:paraId="7F0659BA" w14:textId="027CD341"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5.15 sleep monitoring</w:t>
            </w:r>
          </w:p>
        </w:tc>
        <w:tc>
          <w:tcPr>
            <w:tcW w:w="567" w:type="dxa"/>
          </w:tcPr>
          <w:p w14:paraId="31AD2BC8" w14:textId="3EC92E45"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5B757132" w14:textId="2F454079"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547FCE0B" w14:textId="414B6A6F"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43846753" w14:textId="084ADF11"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02D9FA23" w14:textId="77777777" w:rsidTr="005F30C0">
        <w:tc>
          <w:tcPr>
            <w:tcW w:w="3256" w:type="dxa"/>
          </w:tcPr>
          <w:p w14:paraId="529F6A45" w14:textId="09C10403"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5.16 intruder detection – security part</w:t>
            </w:r>
          </w:p>
        </w:tc>
        <w:tc>
          <w:tcPr>
            <w:tcW w:w="567" w:type="dxa"/>
          </w:tcPr>
          <w:p w14:paraId="48BCB2E8" w14:textId="4700D9D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0A283FF5" w14:textId="1D42D5A6"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7A60D3EE" w14:textId="0C4CE971"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452A4D08" w14:textId="05BEC387"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5B0A6EA7" w14:textId="77777777" w:rsidTr="005F30C0">
        <w:tc>
          <w:tcPr>
            <w:tcW w:w="3256" w:type="dxa"/>
          </w:tcPr>
          <w:p w14:paraId="7F5DB61A" w14:textId="7B64998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5.17 health monitoring by coordinate sensing</w:t>
            </w:r>
          </w:p>
        </w:tc>
        <w:tc>
          <w:tcPr>
            <w:tcW w:w="567" w:type="dxa"/>
          </w:tcPr>
          <w:p w14:paraId="491FF5CA" w14:textId="01F4924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6A2517FA" w14:textId="03122BB6"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332A8086" w14:textId="016E7ED2"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2C15CA9B" w14:textId="1AAB17CC"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00B11B8B" w14:textId="77777777" w:rsidTr="005F30C0">
        <w:tc>
          <w:tcPr>
            <w:tcW w:w="3256" w:type="dxa"/>
          </w:tcPr>
          <w:p w14:paraId="3A43EE69" w14:textId="5D636341"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5.18 health monitoring with service continuity</w:t>
            </w:r>
          </w:p>
        </w:tc>
        <w:tc>
          <w:tcPr>
            <w:tcW w:w="567" w:type="dxa"/>
          </w:tcPr>
          <w:p w14:paraId="5B1E01A4" w14:textId="1E9D6652"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2931E611" w14:textId="548746DB"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6552811C" w14:textId="75A31471"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7A53ECD2" w14:textId="0AA917B5"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4F10AAB3" w14:textId="77777777" w:rsidTr="005F30C0">
        <w:tc>
          <w:tcPr>
            <w:tcW w:w="3256" w:type="dxa"/>
          </w:tcPr>
          <w:p w14:paraId="257A62AA" w14:textId="48E394E5"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5.19 sensor group</w:t>
            </w:r>
          </w:p>
        </w:tc>
        <w:tc>
          <w:tcPr>
            <w:tcW w:w="567" w:type="dxa"/>
          </w:tcPr>
          <w:p w14:paraId="6327CBF4" w14:textId="176B232C"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08C83DD4" w14:textId="77777777" w:rsidR="00450E5F" w:rsidRPr="00450E5F" w:rsidRDefault="00450E5F" w:rsidP="00450E5F">
            <w:pPr>
              <w:rPr>
                <w:rFonts w:ascii="Calibri" w:eastAsia="Calibri" w:hAnsi="Calibri" w:cs="Calibri"/>
              </w:rPr>
            </w:pPr>
          </w:p>
        </w:tc>
        <w:tc>
          <w:tcPr>
            <w:tcW w:w="2371" w:type="dxa"/>
          </w:tcPr>
          <w:p w14:paraId="2F58663A" w14:textId="77777777" w:rsidR="00450E5F" w:rsidRPr="00450E5F" w:rsidRDefault="00450E5F" w:rsidP="00450E5F">
            <w:pPr>
              <w:rPr>
                <w:rFonts w:ascii="Calibri" w:eastAsia="Calibri" w:hAnsi="Calibri" w:cs="Calibri"/>
              </w:rPr>
            </w:pPr>
          </w:p>
        </w:tc>
        <w:tc>
          <w:tcPr>
            <w:tcW w:w="1878" w:type="dxa"/>
          </w:tcPr>
          <w:p w14:paraId="04F89249" w14:textId="292FF1B5" w:rsidR="00450E5F" w:rsidRPr="00450E5F" w:rsidRDefault="00450E5F" w:rsidP="00450E5F">
            <w:pPr>
              <w:rPr>
                <w:rFonts w:ascii="Calibri" w:eastAsia="Calibri" w:hAnsi="Calibri" w:cs="Calibri"/>
              </w:rPr>
            </w:pPr>
          </w:p>
        </w:tc>
      </w:tr>
      <w:tr w:rsidR="00450E5F" w:rsidRPr="00450E5F" w14:paraId="6052CE32" w14:textId="77777777" w:rsidTr="005F30C0">
        <w:tc>
          <w:tcPr>
            <w:tcW w:w="3256" w:type="dxa"/>
          </w:tcPr>
          <w:p w14:paraId="4D716700" w14:textId="5DD3FEB0"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lastRenderedPageBreak/>
              <w:t>5.20 parking lot detection</w:t>
            </w:r>
          </w:p>
        </w:tc>
        <w:tc>
          <w:tcPr>
            <w:tcW w:w="567" w:type="dxa"/>
          </w:tcPr>
          <w:p w14:paraId="128939E7" w14:textId="04310F21"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357F10A9" w14:textId="6EDCA7E3"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2A49C174" w14:textId="03862106"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66AEF0A5" w14:textId="76673932"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7B3B4906" w14:textId="77777777" w:rsidTr="005F30C0">
        <w:tc>
          <w:tcPr>
            <w:tcW w:w="3256" w:type="dxa"/>
          </w:tcPr>
          <w:p w14:paraId="63BD2F5A" w14:textId="28DE9C8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5.21 seamless XR streaming</w:t>
            </w:r>
          </w:p>
        </w:tc>
        <w:tc>
          <w:tcPr>
            <w:tcW w:w="567" w:type="dxa"/>
          </w:tcPr>
          <w:p w14:paraId="6BCE6BB4" w14:textId="691E04A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6906DAB0" w14:textId="77777777" w:rsidR="00450E5F" w:rsidRPr="00450E5F" w:rsidRDefault="00450E5F" w:rsidP="00450E5F">
            <w:pPr>
              <w:rPr>
                <w:rFonts w:ascii="Calibri" w:eastAsia="Calibri" w:hAnsi="Calibri" w:cs="Calibri"/>
              </w:rPr>
            </w:pPr>
          </w:p>
        </w:tc>
        <w:tc>
          <w:tcPr>
            <w:tcW w:w="2371" w:type="dxa"/>
          </w:tcPr>
          <w:p w14:paraId="1558C942" w14:textId="77777777" w:rsidR="00450E5F" w:rsidRPr="00450E5F" w:rsidRDefault="00450E5F" w:rsidP="00450E5F">
            <w:pPr>
              <w:rPr>
                <w:rFonts w:ascii="Calibri" w:eastAsia="Calibri" w:hAnsi="Calibri" w:cs="Calibri"/>
              </w:rPr>
            </w:pPr>
          </w:p>
        </w:tc>
        <w:tc>
          <w:tcPr>
            <w:tcW w:w="1878" w:type="dxa"/>
          </w:tcPr>
          <w:p w14:paraId="47008D58" w14:textId="6A8F450C" w:rsidR="00450E5F" w:rsidRPr="00450E5F" w:rsidRDefault="00450E5F" w:rsidP="00450E5F">
            <w:pPr>
              <w:rPr>
                <w:rFonts w:ascii="Calibri" w:eastAsia="Calibri" w:hAnsi="Calibri" w:cs="Calibri"/>
              </w:rPr>
            </w:pPr>
          </w:p>
        </w:tc>
      </w:tr>
      <w:tr w:rsidR="00450E5F" w:rsidRPr="00450E5F" w14:paraId="6C6ED414" w14:textId="77777777" w:rsidTr="005F30C0">
        <w:tc>
          <w:tcPr>
            <w:tcW w:w="3256" w:type="dxa"/>
          </w:tcPr>
          <w:p w14:paraId="2C6D6623" w14:textId="7F28954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5.22 collision avoidance at smart grid</w:t>
            </w:r>
          </w:p>
        </w:tc>
        <w:tc>
          <w:tcPr>
            <w:tcW w:w="567" w:type="dxa"/>
          </w:tcPr>
          <w:p w14:paraId="7BF42966" w14:textId="3FA6810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0E52257" w14:textId="13354ABD" w:rsidR="00450E5F" w:rsidRPr="00450E5F" w:rsidRDefault="005F30C0" w:rsidP="00450E5F">
            <w:pPr>
              <w:rPr>
                <w:rFonts w:ascii="Calibri" w:eastAsia="Calibri" w:hAnsi="Calibri" w:cs="Calibri"/>
              </w:rPr>
            </w:pPr>
            <w:r>
              <w:rPr>
                <w:rFonts w:ascii="Calibri" w:eastAsia="Calibri" w:hAnsi="Calibri" w:cs="Calibri"/>
              </w:rPr>
              <w:t>People/Car/UAV</w:t>
            </w:r>
          </w:p>
        </w:tc>
        <w:tc>
          <w:tcPr>
            <w:tcW w:w="2371" w:type="dxa"/>
          </w:tcPr>
          <w:p w14:paraId="1613BA92" w14:textId="1DC111D6" w:rsidR="00450E5F" w:rsidRPr="00450E5F" w:rsidRDefault="00E25778" w:rsidP="00450E5F">
            <w:pPr>
              <w:rPr>
                <w:rFonts w:ascii="Calibri" w:eastAsia="Calibri" w:hAnsi="Calibri" w:cs="Calibri"/>
              </w:rPr>
            </w:pPr>
            <w:r>
              <w:rPr>
                <w:rFonts w:ascii="Calibri" w:eastAsia="Calibri" w:hAnsi="Calibri" w:cs="Calibri"/>
              </w:rPr>
              <w:t>Public safety</w:t>
            </w:r>
          </w:p>
        </w:tc>
        <w:tc>
          <w:tcPr>
            <w:tcW w:w="1878" w:type="dxa"/>
          </w:tcPr>
          <w:p w14:paraId="51636036" w14:textId="14E7E499"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0BDC8A04" w14:textId="77777777" w:rsidTr="005F30C0">
        <w:tc>
          <w:tcPr>
            <w:tcW w:w="3256" w:type="dxa"/>
          </w:tcPr>
          <w:p w14:paraId="72CAE2A6" w14:textId="52F4A122"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5.23 AMR collision avoidance</w:t>
            </w:r>
          </w:p>
        </w:tc>
        <w:tc>
          <w:tcPr>
            <w:tcW w:w="567" w:type="dxa"/>
          </w:tcPr>
          <w:p w14:paraId="6C65DCFC" w14:textId="71B16A2B"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1ADB91EE" w14:textId="702CDBBC" w:rsidR="00450E5F" w:rsidRPr="00450E5F" w:rsidRDefault="005F30C0" w:rsidP="00450E5F">
            <w:pPr>
              <w:rPr>
                <w:rFonts w:ascii="Calibri" w:eastAsia="Calibri" w:hAnsi="Calibri" w:cs="Calibri"/>
              </w:rPr>
            </w:pPr>
            <w:r>
              <w:rPr>
                <w:rFonts w:ascii="Calibri" w:eastAsia="Calibri" w:hAnsi="Calibri" w:cs="Calibri"/>
              </w:rPr>
              <w:t>AGV</w:t>
            </w:r>
          </w:p>
        </w:tc>
        <w:tc>
          <w:tcPr>
            <w:tcW w:w="2371" w:type="dxa"/>
          </w:tcPr>
          <w:p w14:paraId="44C22443" w14:textId="47913BD8" w:rsidR="00450E5F" w:rsidRPr="00450E5F" w:rsidRDefault="00E25778" w:rsidP="00450E5F">
            <w:pPr>
              <w:rPr>
                <w:rFonts w:ascii="Calibri" w:eastAsia="Calibri" w:hAnsi="Calibri" w:cs="Calibri"/>
              </w:rPr>
            </w:pPr>
            <w:r>
              <w:rPr>
                <w:rFonts w:ascii="Calibri" w:eastAsia="Calibri" w:hAnsi="Calibri" w:cs="Calibri"/>
              </w:rPr>
              <w:t>Smart factory</w:t>
            </w:r>
          </w:p>
        </w:tc>
        <w:tc>
          <w:tcPr>
            <w:tcW w:w="1878" w:type="dxa"/>
          </w:tcPr>
          <w:p w14:paraId="747A1DF7" w14:textId="16682C5E"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41EAA0C9" w14:textId="77777777" w:rsidTr="005F30C0">
        <w:tc>
          <w:tcPr>
            <w:tcW w:w="3256" w:type="dxa"/>
          </w:tcPr>
          <w:p w14:paraId="26A7638B" w14:textId="0DD6806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5.24 sport monitoring</w:t>
            </w:r>
          </w:p>
        </w:tc>
        <w:tc>
          <w:tcPr>
            <w:tcW w:w="567" w:type="dxa"/>
          </w:tcPr>
          <w:p w14:paraId="7EA285C9" w14:textId="3E42F865"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3BF37C5C" w14:textId="0A80FD15"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065E4174" w14:textId="4A3B9415"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06F6B782" w14:textId="2F1E82C7" w:rsidR="00450E5F" w:rsidRPr="00450E5F" w:rsidRDefault="00E25778" w:rsidP="00450E5F">
            <w:pPr>
              <w:rPr>
                <w:rFonts w:ascii="Calibri" w:eastAsia="Calibri" w:hAnsi="Calibri" w:cs="Calibri"/>
              </w:rPr>
            </w:pPr>
            <w:r>
              <w:rPr>
                <w:rFonts w:ascii="Calibri" w:eastAsia="Calibri" w:hAnsi="Calibri" w:cs="Calibri"/>
              </w:rPr>
              <w:t>Monitoring</w:t>
            </w:r>
          </w:p>
        </w:tc>
      </w:tr>
      <w:tr w:rsidR="00450E5F" w:rsidRPr="00450E5F" w14:paraId="1D0A26C8" w14:textId="77777777" w:rsidTr="005F30C0">
        <w:tc>
          <w:tcPr>
            <w:tcW w:w="3256" w:type="dxa"/>
          </w:tcPr>
          <w:p w14:paraId="61271F73" w14:textId="5323584F"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 xml:space="preserve">5.25 human trajectory tracking </w:t>
            </w:r>
          </w:p>
        </w:tc>
        <w:tc>
          <w:tcPr>
            <w:tcW w:w="567" w:type="dxa"/>
          </w:tcPr>
          <w:p w14:paraId="34EE7637" w14:textId="6A1F20D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3B39E3FD" w14:textId="633B4FA5"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029858C7" w14:textId="28DA7384"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36EC29BE" w14:textId="2EFCF9AB" w:rsidR="00450E5F" w:rsidRPr="00450E5F" w:rsidRDefault="00E25778" w:rsidP="00450E5F">
            <w:pPr>
              <w:rPr>
                <w:rFonts w:ascii="Calibri" w:eastAsia="Calibri" w:hAnsi="Calibri" w:cs="Calibri"/>
              </w:rPr>
            </w:pPr>
            <w:r w:rsidRPr="00E25778">
              <w:rPr>
                <w:rFonts w:ascii="Calibri" w:eastAsia="Calibri" w:hAnsi="Calibri" w:cs="Calibri"/>
              </w:rPr>
              <w:t>Positioning/tracking</w:t>
            </w:r>
          </w:p>
        </w:tc>
      </w:tr>
      <w:tr w:rsidR="00450E5F" w:rsidRPr="00450E5F" w14:paraId="5AFA61EF" w14:textId="77777777" w:rsidTr="005F30C0">
        <w:tc>
          <w:tcPr>
            <w:tcW w:w="3256" w:type="dxa"/>
          </w:tcPr>
          <w:p w14:paraId="297E8872" w14:textId="0DFFA16C"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5.26 Accurate sensing</w:t>
            </w:r>
          </w:p>
        </w:tc>
        <w:tc>
          <w:tcPr>
            <w:tcW w:w="567" w:type="dxa"/>
          </w:tcPr>
          <w:p w14:paraId="76454352" w14:textId="473C215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5A348CAF" w14:textId="5E25DB2B"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768AA23C" w14:textId="1742BC6F"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2D0604FE" w14:textId="1DC50106"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3557B615" w14:textId="77777777" w:rsidTr="005F30C0">
        <w:tc>
          <w:tcPr>
            <w:tcW w:w="3256" w:type="dxa"/>
          </w:tcPr>
          <w:p w14:paraId="528BE99C" w14:textId="22E07418"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5.27 positioning for public safety</w:t>
            </w:r>
          </w:p>
        </w:tc>
        <w:tc>
          <w:tcPr>
            <w:tcW w:w="567" w:type="dxa"/>
          </w:tcPr>
          <w:p w14:paraId="5C8DF311" w14:textId="68D8C24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4CB2B482" w14:textId="51BBB143" w:rsidR="00450E5F" w:rsidRPr="00450E5F" w:rsidRDefault="005F30C0" w:rsidP="00450E5F">
            <w:pPr>
              <w:rPr>
                <w:rFonts w:ascii="Calibri" w:eastAsia="Calibri" w:hAnsi="Calibri" w:cs="Calibri"/>
              </w:rPr>
            </w:pPr>
            <w:r>
              <w:rPr>
                <w:rFonts w:ascii="Calibri" w:eastAsia="Calibri" w:hAnsi="Calibri" w:cs="Calibri"/>
              </w:rPr>
              <w:t>People</w:t>
            </w:r>
          </w:p>
        </w:tc>
        <w:tc>
          <w:tcPr>
            <w:tcW w:w="2371" w:type="dxa"/>
          </w:tcPr>
          <w:p w14:paraId="7E45BFC8" w14:textId="61DEA889" w:rsidR="00450E5F" w:rsidRPr="00450E5F" w:rsidRDefault="00E25778" w:rsidP="00450E5F">
            <w:pPr>
              <w:rPr>
                <w:rFonts w:ascii="Calibri" w:eastAsia="Calibri" w:hAnsi="Calibri" w:cs="Calibri"/>
              </w:rPr>
            </w:pPr>
            <w:r>
              <w:rPr>
                <w:rFonts w:ascii="Calibri" w:eastAsia="Calibri" w:hAnsi="Calibri" w:cs="Calibri"/>
              </w:rPr>
              <w:t>Public safety</w:t>
            </w:r>
          </w:p>
        </w:tc>
        <w:tc>
          <w:tcPr>
            <w:tcW w:w="1878" w:type="dxa"/>
          </w:tcPr>
          <w:p w14:paraId="7EC3B730" w14:textId="371A0621" w:rsidR="00450E5F" w:rsidRPr="00450E5F" w:rsidRDefault="00E25778" w:rsidP="00450E5F">
            <w:pPr>
              <w:rPr>
                <w:rFonts w:ascii="Calibri" w:eastAsia="Calibri" w:hAnsi="Calibri" w:cs="Calibri"/>
              </w:rPr>
            </w:pPr>
            <w:r w:rsidRPr="00E25778">
              <w:rPr>
                <w:rFonts w:ascii="Calibri" w:eastAsia="Calibri" w:hAnsi="Calibri" w:cs="Calibri"/>
              </w:rPr>
              <w:t>Positioning/tracking</w:t>
            </w:r>
          </w:p>
        </w:tc>
      </w:tr>
      <w:tr w:rsidR="00450E5F" w:rsidRPr="00450E5F" w14:paraId="4874CAA0" w14:textId="77777777" w:rsidTr="005F30C0">
        <w:tc>
          <w:tcPr>
            <w:tcW w:w="3256" w:type="dxa"/>
          </w:tcPr>
          <w:p w14:paraId="00F11109" w14:textId="17D2779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5.28 ADAS</w:t>
            </w:r>
          </w:p>
        </w:tc>
        <w:tc>
          <w:tcPr>
            <w:tcW w:w="567" w:type="dxa"/>
          </w:tcPr>
          <w:p w14:paraId="3B272BBC" w14:textId="5EA2014C"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8C59E3E" w14:textId="0A11211C"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006DE115" w14:textId="578FED43"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005498C1" w14:textId="1B340887"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2B9D5FEB" w14:textId="77777777" w:rsidTr="005F30C0">
        <w:tc>
          <w:tcPr>
            <w:tcW w:w="3256" w:type="dxa"/>
          </w:tcPr>
          <w:p w14:paraId="438E43E7" w14:textId="00439309"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5.29 Gesture recognition</w:t>
            </w:r>
          </w:p>
        </w:tc>
        <w:tc>
          <w:tcPr>
            <w:tcW w:w="567" w:type="dxa"/>
          </w:tcPr>
          <w:p w14:paraId="43CFCCBC" w14:textId="0818A2D8"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15EE1DA5" w14:textId="1001F5BE" w:rsidR="00450E5F" w:rsidRPr="00450E5F" w:rsidRDefault="005F30C0" w:rsidP="00450E5F">
            <w:pPr>
              <w:rPr>
                <w:rFonts w:ascii="Calibri" w:eastAsia="Calibri" w:hAnsi="Calibri" w:cs="Calibri"/>
              </w:rPr>
            </w:pPr>
            <w:r>
              <w:rPr>
                <w:rFonts w:ascii="Calibri" w:eastAsia="Calibri" w:hAnsi="Calibri" w:cs="Calibri"/>
              </w:rPr>
              <w:t>Hand</w:t>
            </w:r>
          </w:p>
        </w:tc>
        <w:tc>
          <w:tcPr>
            <w:tcW w:w="2371" w:type="dxa"/>
          </w:tcPr>
          <w:p w14:paraId="1CA80FCA" w14:textId="3C348353" w:rsidR="00450E5F" w:rsidRPr="00450E5F" w:rsidRDefault="00E25778" w:rsidP="00450E5F">
            <w:pPr>
              <w:rPr>
                <w:rFonts w:ascii="Calibri" w:eastAsia="Calibri" w:hAnsi="Calibri" w:cs="Calibri"/>
              </w:rPr>
            </w:pPr>
            <w:r>
              <w:rPr>
                <w:rFonts w:ascii="Calibri" w:eastAsia="Calibri" w:hAnsi="Calibri" w:cs="Calibri"/>
              </w:rPr>
              <w:t>Smart home</w:t>
            </w:r>
          </w:p>
        </w:tc>
        <w:tc>
          <w:tcPr>
            <w:tcW w:w="1878" w:type="dxa"/>
          </w:tcPr>
          <w:p w14:paraId="6AF3F225" w14:textId="5208A141" w:rsidR="00450E5F" w:rsidRPr="00450E5F" w:rsidRDefault="00E25778" w:rsidP="00450E5F">
            <w:pPr>
              <w:rPr>
                <w:rFonts w:ascii="Calibri" w:eastAsia="Calibri" w:hAnsi="Calibri" w:cs="Calibri"/>
              </w:rPr>
            </w:pPr>
            <w:r>
              <w:rPr>
                <w:rFonts w:ascii="Calibri" w:eastAsia="Calibri" w:hAnsi="Calibri" w:cs="Calibri"/>
              </w:rPr>
              <w:t>Detection</w:t>
            </w:r>
          </w:p>
        </w:tc>
      </w:tr>
      <w:tr w:rsidR="00450E5F" w:rsidRPr="00450E5F" w14:paraId="3E761743" w14:textId="77777777" w:rsidTr="005F30C0">
        <w:tc>
          <w:tcPr>
            <w:tcW w:w="3256" w:type="dxa"/>
          </w:tcPr>
          <w:p w14:paraId="4F757231" w14:textId="3B6C814F"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5.30 Automotive maneuvering out of coverage</w:t>
            </w:r>
          </w:p>
        </w:tc>
        <w:tc>
          <w:tcPr>
            <w:tcW w:w="567" w:type="dxa"/>
          </w:tcPr>
          <w:p w14:paraId="67AAA800" w14:textId="342BF0F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18FBFEEA" w14:textId="4F9CE499"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1F824E72" w14:textId="68F06E80"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166F149A" w14:textId="16344146"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3F8D2335" w14:textId="77777777" w:rsidTr="005F30C0">
        <w:tc>
          <w:tcPr>
            <w:tcW w:w="3256" w:type="dxa"/>
          </w:tcPr>
          <w:p w14:paraId="53672B79" w14:textId="4CA980A7"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5.31 Blind spot detection</w:t>
            </w:r>
          </w:p>
        </w:tc>
        <w:tc>
          <w:tcPr>
            <w:tcW w:w="567" w:type="dxa"/>
          </w:tcPr>
          <w:p w14:paraId="37FB9B65" w14:textId="14C80BED"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No</w:t>
            </w:r>
          </w:p>
        </w:tc>
        <w:tc>
          <w:tcPr>
            <w:tcW w:w="1559" w:type="dxa"/>
          </w:tcPr>
          <w:p w14:paraId="4A8554BF" w14:textId="37B03014" w:rsidR="00450E5F" w:rsidRPr="00450E5F" w:rsidRDefault="005F30C0" w:rsidP="00450E5F">
            <w:pPr>
              <w:rPr>
                <w:rFonts w:ascii="Calibri" w:eastAsia="Calibri" w:hAnsi="Calibri" w:cs="Calibri"/>
              </w:rPr>
            </w:pPr>
            <w:r>
              <w:rPr>
                <w:rFonts w:ascii="Calibri" w:eastAsia="Calibri" w:hAnsi="Calibri" w:cs="Calibri"/>
              </w:rPr>
              <w:t>Car</w:t>
            </w:r>
          </w:p>
        </w:tc>
        <w:tc>
          <w:tcPr>
            <w:tcW w:w="2371" w:type="dxa"/>
          </w:tcPr>
          <w:p w14:paraId="03EC1EA0" w14:textId="15B71147" w:rsidR="00450E5F" w:rsidRPr="00450E5F" w:rsidRDefault="00E25778" w:rsidP="00450E5F">
            <w:pPr>
              <w:rPr>
                <w:rFonts w:ascii="Calibri" w:eastAsia="Calibri" w:hAnsi="Calibri" w:cs="Calibri"/>
              </w:rPr>
            </w:pPr>
            <w:r>
              <w:rPr>
                <w:rFonts w:ascii="Calibri" w:eastAsia="Calibri" w:hAnsi="Calibri" w:cs="Calibri"/>
              </w:rPr>
              <w:t>Smart city</w:t>
            </w:r>
          </w:p>
        </w:tc>
        <w:tc>
          <w:tcPr>
            <w:tcW w:w="1878" w:type="dxa"/>
          </w:tcPr>
          <w:p w14:paraId="7811022B" w14:textId="5C5B6AE2" w:rsidR="00450E5F" w:rsidRPr="00450E5F" w:rsidRDefault="00E25778" w:rsidP="00450E5F">
            <w:pPr>
              <w:rPr>
                <w:rFonts w:ascii="Calibri" w:eastAsia="Calibri" w:hAnsi="Calibri" w:cs="Calibri"/>
              </w:rPr>
            </w:pPr>
            <w:r>
              <w:rPr>
                <w:rFonts w:ascii="Calibri" w:eastAsia="Calibri" w:hAnsi="Calibri" w:cs="Calibri"/>
              </w:rPr>
              <w:t>Collision avoidance</w:t>
            </w:r>
          </w:p>
        </w:tc>
      </w:tr>
      <w:tr w:rsidR="00450E5F" w:rsidRPr="00450E5F" w14:paraId="35B66D1B" w14:textId="77777777" w:rsidTr="005F30C0">
        <w:tc>
          <w:tcPr>
            <w:tcW w:w="3256" w:type="dxa"/>
          </w:tcPr>
          <w:p w14:paraId="248C7E33" w14:textId="1DB95D70"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5.32 positioning for smart factory</w:t>
            </w:r>
          </w:p>
        </w:tc>
        <w:tc>
          <w:tcPr>
            <w:tcW w:w="567" w:type="dxa"/>
          </w:tcPr>
          <w:p w14:paraId="3CD22B1E" w14:textId="597E2E8E" w:rsidR="00450E5F" w:rsidRPr="00450E5F" w:rsidRDefault="00450E5F" w:rsidP="00450E5F">
            <w:pPr>
              <w:rPr>
                <w:rFonts w:ascii="Calibri" w:eastAsia="Calibri" w:hAnsi="Calibri" w:cs="Calibri"/>
              </w:rPr>
            </w:pPr>
            <w:r w:rsidRPr="00450E5F">
              <w:rPr>
                <w:rFonts w:ascii="Calibri" w:hAnsi="Calibri" w:cs="Calibri"/>
                <w:color w:val="000000" w:themeColor="text1"/>
                <w:kern w:val="24"/>
                <w:lang w:val="en-US"/>
              </w:rPr>
              <w:t>Yes</w:t>
            </w:r>
          </w:p>
        </w:tc>
        <w:tc>
          <w:tcPr>
            <w:tcW w:w="1559" w:type="dxa"/>
          </w:tcPr>
          <w:p w14:paraId="65CCE767" w14:textId="20A3CAF9" w:rsidR="00450E5F" w:rsidRPr="00450E5F" w:rsidRDefault="005F30C0" w:rsidP="00450E5F">
            <w:pPr>
              <w:rPr>
                <w:rFonts w:ascii="Calibri" w:eastAsia="Calibri" w:hAnsi="Calibri" w:cs="Calibri"/>
              </w:rPr>
            </w:pPr>
            <w:r>
              <w:rPr>
                <w:rFonts w:ascii="Calibri" w:eastAsia="Calibri" w:hAnsi="Calibri" w:cs="Calibri"/>
              </w:rPr>
              <w:t>AGV</w:t>
            </w:r>
          </w:p>
        </w:tc>
        <w:tc>
          <w:tcPr>
            <w:tcW w:w="2371" w:type="dxa"/>
          </w:tcPr>
          <w:p w14:paraId="30555C23" w14:textId="1A879CA1" w:rsidR="00450E5F" w:rsidRPr="00450E5F" w:rsidRDefault="00E25778" w:rsidP="00450E5F">
            <w:pPr>
              <w:rPr>
                <w:rFonts w:ascii="Calibri" w:eastAsia="Calibri" w:hAnsi="Calibri" w:cs="Calibri"/>
              </w:rPr>
            </w:pPr>
            <w:r>
              <w:rPr>
                <w:rFonts w:ascii="Calibri" w:eastAsia="Calibri" w:hAnsi="Calibri" w:cs="Calibri"/>
              </w:rPr>
              <w:t>Smart factory</w:t>
            </w:r>
          </w:p>
        </w:tc>
        <w:tc>
          <w:tcPr>
            <w:tcW w:w="1878" w:type="dxa"/>
          </w:tcPr>
          <w:p w14:paraId="00D63B87" w14:textId="36AFC0BA" w:rsidR="00450E5F" w:rsidRPr="00450E5F" w:rsidRDefault="00E25778" w:rsidP="00450E5F">
            <w:pPr>
              <w:rPr>
                <w:rFonts w:ascii="Calibri" w:eastAsia="Calibri" w:hAnsi="Calibri" w:cs="Calibri"/>
              </w:rPr>
            </w:pPr>
            <w:r w:rsidRPr="00E25778">
              <w:rPr>
                <w:rFonts w:ascii="Calibri" w:eastAsia="Calibri" w:hAnsi="Calibri" w:cs="Calibri"/>
              </w:rPr>
              <w:t>Positioning/tracking</w:t>
            </w:r>
          </w:p>
        </w:tc>
      </w:tr>
    </w:tbl>
    <w:p w14:paraId="453E9AFA" w14:textId="77777777" w:rsidR="00450E5F" w:rsidRDefault="00450E5F" w:rsidP="00ED3978">
      <w:pPr>
        <w:rPr>
          <w:rFonts w:eastAsia="Calibri"/>
        </w:rPr>
      </w:pPr>
    </w:p>
    <w:p w14:paraId="55567471" w14:textId="0218A57D" w:rsidR="00E25778" w:rsidRDefault="00E25778" w:rsidP="00ED3978">
      <w:pPr>
        <w:rPr>
          <w:rFonts w:eastAsia="Calibri"/>
        </w:rPr>
      </w:pPr>
      <w:r>
        <w:rPr>
          <w:rFonts w:eastAsia="Calibri"/>
        </w:rPr>
        <w:t xml:space="preserve">We may have several </w:t>
      </w:r>
      <w:r w:rsidR="000B0EC4">
        <w:rPr>
          <w:rFonts w:eastAsia="Calibri"/>
        </w:rPr>
        <w:t>methods</w:t>
      </w:r>
      <w:r>
        <w:rPr>
          <w:rFonts w:eastAsia="Calibri"/>
        </w:rPr>
        <w:t xml:space="preserve"> to merge</w:t>
      </w:r>
      <w:r w:rsidR="00FB055A">
        <w:rPr>
          <w:rFonts w:eastAsia="Calibri"/>
        </w:rPr>
        <w:t xml:space="preserve"> </w:t>
      </w:r>
      <w:r>
        <w:rPr>
          <w:rFonts w:eastAsia="Calibri"/>
        </w:rPr>
        <w:t>scenarios:</w:t>
      </w:r>
    </w:p>
    <w:p w14:paraId="388E8408" w14:textId="339460E0" w:rsidR="00B8322F" w:rsidRPr="00FB055A" w:rsidRDefault="000B0EC4" w:rsidP="00ED3978">
      <w:pPr>
        <w:rPr>
          <w:rFonts w:eastAsia="Calibri"/>
          <w:b/>
          <w:bCs/>
        </w:rPr>
      </w:pPr>
      <w:r>
        <w:rPr>
          <w:rFonts w:eastAsia="Calibri"/>
          <w:b/>
          <w:bCs/>
        </w:rPr>
        <w:t>Category</w:t>
      </w:r>
      <w:r w:rsidR="00E25778" w:rsidRPr="00FB055A">
        <w:rPr>
          <w:rFonts w:eastAsia="Calibri"/>
          <w:b/>
          <w:bCs/>
        </w:rPr>
        <w:t xml:space="preserve"> </w:t>
      </w:r>
      <w:r w:rsidR="00A25D19">
        <w:rPr>
          <w:rFonts w:eastAsia="Calibri"/>
          <w:b/>
          <w:bCs/>
        </w:rPr>
        <w:t>#</w:t>
      </w:r>
      <w:r w:rsidR="00E25778" w:rsidRPr="00FB055A">
        <w:rPr>
          <w:rFonts w:eastAsia="Calibri"/>
          <w:b/>
          <w:bCs/>
        </w:rPr>
        <w:t>1):</w:t>
      </w:r>
      <w:r w:rsidR="00B8322F" w:rsidRPr="00FB055A">
        <w:rPr>
          <w:rFonts w:eastAsia="Calibri"/>
          <w:b/>
          <w:bCs/>
        </w:rPr>
        <w:t xml:space="preserve"> to categorize them from the applied scenario’s perspective, then we</w:t>
      </w:r>
      <w:r w:rsidR="00FB055A" w:rsidRPr="00FB055A">
        <w:rPr>
          <w:rFonts w:eastAsia="Calibri"/>
          <w:b/>
          <w:bCs/>
        </w:rPr>
        <w:t xml:space="preserve"> may</w:t>
      </w:r>
      <w:r w:rsidR="00B8322F" w:rsidRPr="00FB055A">
        <w:rPr>
          <w:rFonts w:eastAsia="Calibri"/>
          <w:b/>
          <w:bCs/>
        </w:rPr>
        <w:t xml:space="preserve"> have:</w:t>
      </w:r>
    </w:p>
    <w:p w14:paraId="536982BA" w14:textId="1D4DBD87" w:rsidR="00D54E1A" w:rsidRPr="00D54E1A" w:rsidRDefault="00B8322F" w:rsidP="00D54E1A">
      <w:pPr>
        <w:pStyle w:val="ListParagraph"/>
        <w:numPr>
          <w:ilvl w:val="0"/>
          <w:numId w:val="8"/>
        </w:numPr>
        <w:rPr>
          <w:rFonts w:eastAsia="Calibri"/>
        </w:rPr>
      </w:pPr>
      <w:r>
        <w:rPr>
          <w:rFonts w:eastAsia="Calibri"/>
        </w:rPr>
        <w:t>Smart city</w:t>
      </w:r>
    </w:p>
    <w:p w14:paraId="748C6332" w14:textId="2515865B" w:rsidR="00B8322F" w:rsidRDefault="00B8322F" w:rsidP="00B8322F">
      <w:pPr>
        <w:pStyle w:val="ListParagraph"/>
        <w:numPr>
          <w:ilvl w:val="0"/>
          <w:numId w:val="8"/>
        </w:numPr>
        <w:rPr>
          <w:rFonts w:eastAsia="Calibri"/>
        </w:rPr>
      </w:pPr>
      <w:r>
        <w:rPr>
          <w:rFonts w:eastAsia="Calibri"/>
        </w:rPr>
        <w:t>Smart home</w:t>
      </w:r>
    </w:p>
    <w:p w14:paraId="59DA5B77" w14:textId="1181B6C9" w:rsidR="00B8322F" w:rsidRDefault="00B8322F" w:rsidP="00B8322F">
      <w:pPr>
        <w:pStyle w:val="ListParagraph"/>
        <w:numPr>
          <w:ilvl w:val="0"/>
          <w:numId w:val="8"/>
        </w:numPr>
        <w:rPr>
          <w:rFonts w:eastAsia="Calibri"/>
        </w:rPr>
      </w:pPr>
      <w:r>
        <w:rPr>
          <w:rFonts w:eastAsia="Calibri"/>
        </w:rPr>
        <w:t>Smart factory</w:t>
      </w:r>
    </w:p>
    <w:p w14:paraId="230CD2EC" w14:textId="0F1F5FFF" w:rsidR="00B8322F" w:rsidRDefault="00B8322F" w:rsidP="00B8322F">
      <w:pPr>
        <w:pStyle w:val="ListParagraph"/>
        <w:numPr>
          <w:ilvl w:val="0"/>
          <w:numId w:val="8"/>
        </w:numPr>
        <w:rPr>
          <w:rFonts w:eastAsia="Calibri"/>
        </w:rPr>
      </w:pPr>
      <w:r>
        <w:rPr>
          <w:rFonts w:eastAsia="Calibri"/>
        </w:rPr>
        <w:t>Public safety</w:t>
      </w:r>
    </w:p>
    <w:p w14:paraId="027E00FA" w14:textId="127CDADC" w:rsidR="00FB055A" w:rsidRPr="00FB055A" w:rsidRDefault="00FB055A" w:rsidP="00FB055A">
      <w:pPr>
        <w:rPr>
          <w:rFonts w:eastAsia="Calibri"/>
        </w:rPr>
      </w:pPr>
      <w:r>
        <w:rPr>
          <w:rFonts w:eastAsia="Calibri"/>
        </w:rPr>
        <w:t>Reason for this categorization is because the applied scenario shares similar affecting factors, e.g. in smart home the affecting factor is mainly human, in smart factory the affecting factor is mainly AGV, in smart city affecting factor can be car, UAV and passenger which can be easily grouped.</w:t>
      </w:r>
    </w:p>
    <w:p w14:paraId="04F4F8F4" w14:textId="5E554DAF" w:rsidR="00E25778" w:rsidRPr="00FB055A" w:rsidRDefault="000B0EC4" w:rsidP="00ED3978">
      <w:pPr>
        <w:rPr>
          <w:rFonts w:eastAsia="Calibri"/>
          <w:b/>
          <w:bCs/>
        </w:rPr>
      </w:pPr>
      <w:r>
        <w:rPr>
          <w:rFonts w:eastAsia="Calibri"/>
          <w:b/>
          <w:bCs/>
        </w:rPr>
        <w:t>Category</w:t>
      </w:r>
      <w:r w:rsidR="00E25778" w:rsidRPr="00FB055A">
        <w:rPr>
          <w:rFonts w:eastAsia="Calibri"/>
          <w:b/>
          <w:bCs/>
        </w:rPr>
        <w:t xml:space="preserve"> </w:t>
      </w:r>
      <w:r w:rsidR="00A25D19">
        <w:rPr>
          <w:rFonts w:eastAsia="Calibri"/>
          <w:b/>
          <w:bCs/>
        </w:rPr>
        <w:t>#</w:t>
      </w:r>
      <w:r w:rsidR="00E25778" w:rsidRPr="00FB055A">
        <w:rPr>
          <w:rFonts w:eastAsia="Calibri"/>
          <w:b/>
          <w:bCs/>
        </w:rPr>
        <w:t>2):</w:t>
      </w:r>
      <w:r w:rsidR="00B8322F" w:rsidRPr="00FB055A">
        <w:rPr>
          <w:rFonts w:eastAsia="Calibri"/>
          <w:b/>
          <w:bCs/>
        </w:rPr>
        <w:t xml:space="preserve"> to categorize them from the application’s perspective, then we have:</w:t>
      </w:r>
    </w:p>
    <w:p w14:paraId="7DE24034" w14:textId="57A3CC06" w:rsidR="00B8322F" w:rsidRDefault="00B8322F" w:rsidP="00B8322F">
      <w:pPr>
        <w:pStyle w:val="ListParagraph"/>
        <w:numPr>
          <w:ilvl w:val="0"/>
          <w:numId w:val="8"/>
        </w:numPr>
        <w:rPr>
          <w:rFonts w:eastAsia="Calibri"/>
        </w:rPr>
      </w:pPr>
      <w:r>
        <w:rPr>
          <w:rFonts w:eastAsia="Calibri"/>
        </w:rPr>
        <w:t>Detection application</w:t>
      </w:r>
    </w:p>
    <w:p w14:paraId="6C41CC49" w14:textId="355271AC" w:rsidR="00B8322F" w:rsidRDefault="00B8322F" w:rsidP="00B8322F">
      <w:pPr>
        <w:pStyle w:val="ListParagraph"/>
        <w:numPr>
          <w:ilvl w:val="0"/>
          <w:numId w:val="8"/>
        </w:numPr>
        <w:rPr>
          <w:rFonts w:eastAsia="Calibri"/>
        </w:rPr>
      </w:pPr>
      <w:r>
        <w:rPr>
          <w:rFonts w:eastAsia="Calibri"/>
        </w:rPr>
        <w:t>Monitoring application</w:t>
      </w:r>
    </w:p>
    <w:p w14:paraId="56BA8EAA" w14:textId="2C20CC3F" w:rsidR="00B8322F" w:rsidRDefault="00B8322F" w:rsidP="00B8322F">
      <w:pPr>
        <w:pStyle w:val="ListParagraph"/>
        <w:numPr>
          <w:ilvl w:val="0"/>
          <w:numId w:val="8"/>
        </w:numPr>
        <w:rPr>
          <w:rFonts w:eastAsia="Calibri"/>
        </w:rPr>
      </w:pPr>
      <w:r>
        <w:rPr>
          <w:rFonts w:eastAsia="Calibri"/>
        </w:rPr>
        <w:t>Collision avoidance application</w:t>
      </w:r>
    </w:p>
    <w:p w14:paraId="4DE24A0C" w14:textId="6827D634" w:rsidR="00B8322F" w:rsidRDefault="00B8322F" w:rsidP="00B8322F">
      <w:pPr>
        <w:pStyle w:val="ListParagraph"/>
        <w:numPr>
          <w:ilvl w:val="0"/>
          <w:numId w:val="8"/>
        </w:numPr>
        <w:rPr>
          <w:rFonts w:eastAsia="Calibri"/>
        </w:rPr>
      </w:pPr>
      <w:r>
        <w:rPr>
          <w:rFonts w:eastAsia="Calibri"/>
        </w:rPr>
        <w:t>Tracking/positioning application</w:t>
      </w:r>
    </w:p>
    <w:p w14:paraId="0B5A8E3A" w14:textId="5E3A330C" w:rsidR="00FB055A" w:rsidRPr="00FB055A" w:rsidRDefault="00FB055A" w:rsidP="00FB055A">
      <w:pPr>
        <w:rPr>
          <w:rFonts w:eastAsia="Calibri"/>
        </w:rPr>
      </w:pPr>
      <w:r w:rsidRPr="00FB055A">
        <w:rPr>
          <w:rFonts w:eastAsia="Calibri"/>
        </w:rPr>
        <w:t xml:space="preserve">Reason for this categorization is because </w:t>
      </w:r>
      <w:r>
        <w:rPr>
          <w:rFonts w:eastAsia="Calibri"/>
        </w:rPr>
        <w:t>different application may focus on different KPI parameters, e.g. detection application focuses more on “missed detection” and “false alarm” that needs the event to be defined, monitoring application focused more on scenario-oriented KPI parameters (rainfall monitoring needs rainfall estimation accuracy, sleep monitoring needs respiration rare accuracy), tracking/positioning application focuses more on how to utilize sensing technology to do positioning by lifting the restriction on positioning target UE. Collision avoidance application</w:t>
      </w:r>
      <w:r w:rsidR="000B0EC4">
        <w:rPr>
          <w:rFonts w:eastAsia="Calibri"/>
        </w:rPr>
        <w:t xml:space="preserve"> and positioning application both focus on “positioning/velocity accuracy” and “resolution of positioning/velocity” in general KPI table, but collision avoidance calls for more stringent accuracy than positioning.</w:t>
      </w:r>
    </w:p>
    <w:p w14:paraId="27B57E6F" w14:textId="0817C6B6" w:rsidR="00A21ECA" w:rsidRDefault="000B0EC4" w:rsidP="00ED3978">
      <w:pPr>
        <w:rPr>
          <w:rFonts w:eastAsia="Calibri"/>
        </w:rPr>
      </w:pPr>
      <w:r>
        <w:rPr>
          <w:rFonts w:eastAsia="Calibri"/>
        </w:rPr>
        <w:t>Then w</w:t>
      </w:r>
      <w:r w:rsidR="00A21ECA">
        <w:rPr>
          <w:rFonts w:eastAsia="Calibri"/>
        </w:rPr>
        <w:t>e have several options to generate our consolidated KPI table:</w:t>
      </w:r>
    </w:p>
    <w:p w14:paraId="3B1004DC" w14:textId="1B0A5CC8" w:rsidR="00A21ECA" w:rsidRDefault="00A21ECA" w:rsidP="00ED3978">
      <w:pPr>
        <w:rPr>
          <w:rFonts w:eastAsia="Calibri"/>
        </w:rPr>
      </w:pPr>
      <w:r>
        <w:rPr>
          <w:rFonts w:eastAsia="Calibri"/>
        </w:rPr>
        <w:t xml:space="preserve">- Option 1): </w:t>
      </w:r>
      <w:r w:rsidR="00E25778">
        <w:rPr>
          <w:rFonts w:eastAsia="Calibri"/>
        </w:rPr>
        <w:t>One</w:t>
      </w:r>
      <w:r>
        <w:rPr>
          <w:rFonts w:eastAsia="Calibri"/>
        </w:rPr>
        <w:t xml:space="preserve"> table containing 21 sub-scenarios</w:t>
      </w:r>
      <w:r w:rsidR="00E25778">
        <w:rPr>
          <w:rFonts w:eastAsia="Calibri"/>
        </w:rPr>
        <w:t xml:space="preserve"> without merging</w:t>
      </w:r>
    </w:p>
    <w:p w14:paraId="24770433" w14:textId="537B92F7" w:rsidR="00A21ECA" w:rsidRDefault="00A21ECA" w:rsidP="00F36EA8">
      <w:pPr>
        <w:rPr>
          <w:rFonts w:eastAsia="Calibri"/>
        </w:rPr>
      </w:pPr>
      <w:r>
        <w:rPr>
          <w:rFonts w:eastAsia="Calibri"/>
        </w:rPr>
        <w:t xml:space="preserve">- Option 2): </w:t>
      </w:r>
      <w:r w:rsidR="00B8322F">
        <w:rPr>
          <w:rFonts w:eastAsia="Calibri"/>
        </w:rPr>
        <w:t>Group them into several sub-tables without merging</w:t>
      </w:r>
      <w:r w:rsidR="00F36EA8">
        <w:rPr>
          <w:rFonts w:eastAsia="Calibri"/>
        </w:rPr>
        <w:t xml:space="preserve"> </w:t>
      </w:r>
    </w:p>
    <w:p w14:paraId="0DCB0BC0" w14:textId="44302B0B" w:rsidR="00565E8D" w:rsidRDefault="00565E8D" w:rsidP="00ED3978">
      <w:pPr>
        <w:rPr>
          <w:rFonts w:eastAsia="Calibri"/>
        </w:rPr>
      </w:pPr>
      <w:r>
        <w:rPr>
          <w:rFonts w:eastAsia="Calibri"/>
        </w:rPr>
        <w:t xml:space="preserve">- Option 3): </w:t>
      </w:r>
      <w:r w:rsidR="00B8322F">
        <w:rPr>
          <w:rFonts w:eastAsia="Calibri"/>
        </w:rPr>
        <w:t xml:space="preserve">Group them into several sub-tables with merging, but based on </w:t>
      </w:r>
      <w:r w:rsidR="00C94A29">
        <w:rPr>
          <w:rFonts w:eastAsia="Calibri"/>
        </w:rPr>
        <w:t xml:space="preserve">the </w:t>
      </w:r>
      <w:r w:rsidR="00B8322F">
        <w:rPr>
          <w:rFonts w:eastAsia="Calibri"/>
        </w:rPr>
        <w:t>use case proposers’ agreement.</w:t>
      </w:r>
    </w:p>
    <w:p w14:paraId="542C3152" w14:textId="4FC6025D" w:rsidR="00B6059C" w:rsidRDefault="00B6059C" w:rsidP="00ED3978">
      <w:pPr>
        <w:rPr>
          <w:rFonts w:eastAsia="Calibri"/>
        </w:rPr>
      </w:pPr>
      <w:r>
        <w:rPr>
          <w:rFonts w:eastAsia="Calibri"/>
        </w:rPr>
        <w:t xml:space="preserve">It is proposed to categorize KPIs </w:t>
      </w:r>
      <w:r w:rsidRPr="00A25D19">
        <w:rPr>
          <w:rFonts w:eastAsia="Calibri"/>
        </w:rPr>
        <w:t xml:space="preserve">based on Option </w:t>
      </w:r>
      <w:r w:rsidR="003F3375" w:rsidRPr="00A25D19">
        <w:rPr>
          <w:rFonts w:eastAsia="Calibri"/>
        </w:rPr>
        <w:t>3)</w:t>
      </w:r>
      <w:r w:rsidR="00A25D19">
        <w:rPr>
          <w:rFonts w:eastAsia="Calibri"/>
        </w:rPr>
        <w:t xml:space="preserve"> based on categorization #1)</w:t>
      </w:r>
    </w:p>
    <w:p w14:paraId="4F8E9D1B" w14:textId="2AE02E72" w:rsidR="00ED3978" w:rsidRDefault="00ED3978" w:rsidP="00A86717">
      <w:pPr>
        <w:pStyle w:val="Heading1"/>
      </w:pPr>
      <w:r>
        <w:lastRenderedPageBreak/>
        <w:t>Y</w:t>
      </w:r>
      <w:r w:rsidRPr="000D6532">
        <w:tab/>
      </w:r>
      <w:r>
        <w:t>Consolidated Potential KPIs</w:t>
      </w:r>
    </w:p>
    <w:p w14:paraId="75629045" w14:textId="36F28D17" w:rsidR="00A86717" w:rsidRPr="00A86717" w:rsidRDefault="00A86717" w:rsidP="00A86717">
      <w:pPr>
        <w:pStyle w:val="EditorsNote"/>
      </w:pPr>
      <w:r w:rsidRPr="00743DBC">
        <w:t xml:space="preserve">Editor’s Note: </w:t>
      </w:r>
      <w:r>
        <w:t>This clause only lists 3GPP wireless sensing. Whether non-3GPP sensing service needs KPI is FFS.</w:t>
      </w:r>
    </w:p>
    <w:p w14:paraId="2D2DE655" w14:textId="50F0072A" w:rsidR="00ED3978" w:rsidRDefault="00ED3978" w:rsidP="00ED3978">
      <w:pPr>
        <w:pStyle w:val="Heading2"/>
      </w:pPr>
      <w:r>
        <w:t>y</w:t>
      </w:r>
      <w:r w:rsidRPr="000D6532">
        <w:t>.</w:t>
      </w:r>
      <w:r>
        <w:t>1</w:t>
      </w:r>
      <w:r w:rsidRPr="000D6532">
        <w:tab/>
      </w:r>
      <w:r w:rsidR="00F36EA8">
        <w:t>smart city</w:t>
      </w:r>
    </w:p>
    <w:p w14:paraId="2AE7C42D" w14:textId="77777777" w:rsidR="003F3375" w:rsidRDefault="003F3375" w:rsidP="003F3375">
      <w:pPr>
        <w:pStyle w:val="EditorsNote"/>
      </w:pPr>
      <w:r>
        <w:t xml:space="preserve">Editor’s Note: </w:t>
      </w:r>
    </w:p>
    <w:p w14:paraId="73E60EA1" w14:textId="0D1439A7" w:rsidR="003F3375" w:rsidRDefault="003F3375" w:rsidP="003F3375">
      <w:pPr>
        <w:pStyle w:val="EditorsNote"/>
        <w:numPr>
          <w:ilvl w:val="0"/>
          <w:numId w:val="8"/>
        </w:numPr>
      </w:pPr>
      <w:r>
        <w:t>Use case 5.2 and 5.7 proposers, is that possible to merge them?</w:t>
      </w:r>
    </w:p>
    <w:p w14:paraId="1E6FF5F4" w14:textId="5CCD6C6C" w:rsidR="003F3375" w:rsidRDefault="003F3375" w:rsidP="003F3375">
      <w:pPr>
        <w:pStyle w:val="EditorsNote"/>
        <w:numPr>
          <w:ilvl w:val="0"/>
          <w:numId w:val="8"/>
        </w:numPr>
      </w:pPr>
      <w:r>
        <w:t>Use case 5.10, 5.12, 5.13 proposers, is that possible to merge them?</w:t>
      </w:r>
    </w:p>
    <w:p w14:paraId="6019E300" w14:textId="009551F2" w:rsidR="003F3375" w:rsidRDefault="003F3375" w:rsidP="003F3375">
      <w:pPr>
        <w:pStyle w:val="EditorsNote"/>
        <w:numPr>
          <w:ilvl w:val="0"/>
          <w:numId w:val="8"/>
        </w:numPr>
      </w:pPr>
      <w:r>
        <w:t>Use case 5.11, 5.20, 5.28 proposers, is that possible to merge them?</w:t>
      </w:r>
    </w:p>
    <w:p w14:paraId="047E8440" w14:textId="77777777" w:rsidR="003F3375" w:rsidRPr="003F3375" w:rsidRDefault="003F3375" w:rsidP="003F3375">
      <w:pPr>
        <w:pStyle w:val="EditorsNote"/>
      </w:pPr>
    </w:p>
    <w:p w14:paraId="3653998E" w14:textId="31CAF891" w:rsidR="00A86717" w:rsidRDefault="00A86717" w:rsidP="00A86717">
      <w:pPr>
        <w:pStyle w:val="TH"/>
      </w:pPr>
      <w:r>
        <w:t>Table y.1-1</w:t>
      </w:r>
      <w:r>
        <w:tab/>
        <w:t xml:space="preserve">Performance requirements of sensing results for </w:t>
      </w:r>
      <w:r w:rsidR="00B6059C">
        <w:t>smart city</w:t>
      </w:r>
      <w:r>
        <w:t xml:space="preserve"> scenarios</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A86717" w:rsidRPr="006E12BD" w14:paraId="17DE0EB2" w14:textId="77777777" w:rsidTr="00931CFE">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4036A5A4" w14:textId="77777777" w:rsidR="00A86717" w:rsidRPr="006E12BD" w:rsidRDefault="00A86717">
            <w:pPr>
              <w:pStyle w:val="TAH"/>
              <w:rPr>
                <w:rFonts w:cs="Arial"/>
                <w:sz w:val="14"/>
                <w:szCs w:val="14"/>
              </w:rPr>
            </w:pPr>
            <w:r w:rsidRPr="006E12BD">
              <w:rPr>
                <w:rFonts w:cs="Arial"/>
                <w:sz w:val="14"/>
                <w:szCs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0B7D623E" w14:textId="77777777" w:rsidR="00A86717" w:rsidRPr="006E12BD" w:rsidRDefault="00A86717">
            <w:pPr>
              <w:pStyle w:val="TAH"/>
              <w:rPr>
                <w:rFonts w:cs="Arial"/>
                <w:sz w:val="14"/>
                <w:szCs w:val="14"/>
              </w:rPr>
            </w:pPr>
            <w:r w:rsidRPr="006E12BD">
              <w:rPr>
                <w:rFonts w:cs="Arial"/>
                <w:sz w:val="14"/>
                <w:szCs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642E99F2" w14:textId="77777777" w:rsidR="00A86717" w:rsidRPr="006E12BD" w:rsidRDefault="00A86717">
            <w:pPr>
              <w:pStyle w:val="TAH"/>
              <w:rPr>
                <w:rFonts w:cs="Arial"/>
                <w:sz w:val="14"/>
                <w:szCs w:val="14"/>
              </w:rPr>
            </w:pPr>
            <w:r w:rsidRPr="006E12BD">
              <w:rPr>
                <w:rFonts w:cs="Arial"/>
                <w:sz w:val="14"/>
                <w:szCs w:val="14"/>
              </w:rPr>
              <w:t>Confidence level [%]</w:t>
            </w:r>
          </w:p>
          <w:p w14:paraId="6AD4C64F" w14:textId="77777777" w:rsidR="00A86717" w:rsidRPr="006E12BD" w:rsidRDefault="00A86717">
            <w:pPr>
              <w:pStyle w:val="TAH"/>
              <w:rPr>
                <w:rFonts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FC8A607" w14:textId="77777777" w:rsidR="00A86717" w:rsidRPr="006E12BD" w:rsidRDefault="00A86717">
            <w:pPr>
              <w:pStyle w:val="TAH"/>
              <w:rPr>
                <w:rFonts w:cs="Arial"/>
                <w:sz w:val="14"/>
                <w:szCs w:val="14"/>
              </w:rPr>
            </w:pPr>
            <w:r w:rsidRPr="006E12BD">
              <w:rPr>
                <w:rFonts w:cs="Arial"/>
                <w:sz w:val="14"/>
                <w:szCs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4F9658F2" w14:textId="77777777" w:rsidR="00A86717" w:rsidRPr="006E12BD" w:rsidRDefault="00A86717">
            <w:pPr>
              <w:pStyle w:val="TAH"/>
              <w:rPr>
                <w:rFonts w:cs="Arial"/>
                <w:sz w:val="14"/>
                <w:szCs w:val="14"/>
              </w:rPr>
            </w:pPr>
            <w:r w:rsidRPr="006E12BD">
              <w:rPr>
                <w:rFonts w:cs="Arial"/>
                <w:sz w:val="14"/>
                <w:szCs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55DF263C" w14:textId="77777777" w:rsidR="00A86717" w:rsidRPr="006E12BD" w:rsidRDefault="00A86717">
            <w:pPr>
              <w:pStyle w:val="TAH"/>
              <w:rPr>
                <w:rFonts w:cs="Arial"/>
                <w:sz w:val="14"/>
                <w:szCs w:val="14"/>
              </w:rPr>
            </w:pPr>
            <w:r w:rsidRPr="006E12BD">
              <w:rPr>
                <w:rFonts w:cs="Arial"/>
                <w:sz w:val="14"/>
                <w:szCs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6CCAC255" w14:textId="77777777" w:rsidR="00A86717" w:rsidRPr="006E12BD" w:rsidRDefault="00A86717">
            <w:pPr>
              <w:pStyle w:val="TAH"/>
              <w:rPr>
                <w:rFonts w:cs="Arial"/>
                <w:sz w:val="14"/>
                <w:szCs w:val="14"/>
              </w:rPr>
            </w:pPr>
            <w:r w:rsidRPr="006E12BD">
              <w:rPr>
                <w:rFonts w:cs="Arial"/>
                <w:sz w:val="14"/>
                <w:szCs w:val="14"/>
              </w:rPr>
              <w:t>Max sensing service latency</w:t>
            </w:r>
          </w:p>
          <w:p w14:paraId="398E1E5B" w14:textId="77777777" w:rsidR="00A86717" w:rsidRPr="006E12BD" w:rsidRDefault="00A86717">
            <w:pPr>
              <w:pStyle w:val="TAH"/>
              <w:rPr>
                <w:rFonts w:cs="Arial"/>
                <w:sz w:val="14"/>
                <w:szCs w:val="14"/>
              </w:rPr>
            </w:pPr>
            <w:r w:rsidRPr="006E12BD">
              <w:rPr>
                <w:rFonts w:cs="Arial"/>
                <w:sz w:val="14"/>
                <w:szCs w:val="14"/>
              </w:rPr>
              <w:t>[ms]</w:t>
            </w:r>
          </w:p>
          <w:p w14:paraId="1C2F5D0E" w14:textId="77777777" w:rsidR="00A86717" w:rsidRPr="006E12BD" w:rsidRDefault="00A86717">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011AD50" w14:textId="77777777" w:rsidR="00A86717" w:rsidRPr="006E12BD" w:rsidRDefault="00A86717">
            <w:pPr>
              <w:pStyle w:val="TAH"/>
              <w:rPr>
                <w:rFonts w:cs="Arial"/>
                <w:sz w:val="14"/>
                <w:szCs w:val="14"/>
              </w:rPr>
            </w:pPr>
            <w:r w:rsidRPr="006E12BD">
              <w:rPr>
                <w:rFonts w:cs="Arial"/>
                <w:sz w:val="14"/>
                <w:szCs w:val="14"/>
              </w:rPr>
              <w:t>Refreshing rate</w:t>
            </w:r>
          </w:p>
          <w:p w14:paraId="2132BDFE" w14:textId="77777777" w:rsidR="00A86717" w:rsidRPr="006E12BD" w:rsidRDefault="00A86717">
            <w:pPr>
              <w:pStyle w:val="TAH"/>
              <w:rPr>
                <w:rFonts w:cs="Arial"/>
                <w:sz w:val="14"/>
                <w:szCs w:val="14"/>
              </w:rPr>
            </w:pPr>
            <w:r w:rsidRPr="006E12BD">
              <w:rPr>
                <w:rFonts w:cs="Arial"/>
                <w:sz w:val="14"/>
                <w:szCs w:val="14"/>
              </w:rPr>
              <w:t>[s]</w:t>
            </w:r>
          </w:p>
          <w:p w14:paraId="32AF6A47" w14:textId="77777777" w:rsidR="00A86717" w:rsidRPr="006E12BD" w:rsidRDefault="00A86717">
            <w:pPr>
              <w:pStyle w:val="TAH"/>
              <w:rPr>
                <w:rFonts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0E8CF7B1" w14:textId="77777777" w:rsidR="00A86717" w:rsidRPr="006E12BD" w:rsidRDefault="00A86717">
            <w:pPr>
              <w:pStyle w:val="TAH"/>
              <w:rPr>
                <w:rFonts w:cs="Arial"/>
                <w:sz w:val="14"/>
                <w:szCs w:val="14"/>
              </w:rPr>
            </w:pPr>
            <w:r w:rsidRPr="006E12BD">
              <w:rPr>
                <w:rFonts w:cs="Arial"/>
                <w:sz w:val="14"/>
                <w:szCs w:val="14"/>
              </w:rPr>
              <w:t>Missed detection</w:t>
            </w:r>
          </w:p>
          <w:p w14:paraId="5107093B" w14:textId="77777777" w:rsidR="00A86717" w:rsidRPr="006E12BD" w:rsidRDefault="00A86717">
            <w:pPr>
              <w:pStyle w:val="TAH"/>
              <w:rPr>
                <w:rFonts w:cs="Arial"/>
                <w:sz w:val="14"/>
                <w:szCs w:val="14"/>
              </w:rPr>
            </w:pPr>
            <w:r w:rsidRPr="006E12BD">
              <w:rPr>
                <w:rFonts w:cs="Arial"/>
                <w:sz w:val="14"/>
                <w:szCs w:val="14"/>
              </w:rPr>
              <w:t>[%]</w:t>
            </w:r>
          </w:p>
          <w:p w14:paraId="15FA04A9" w14:textId="77777777" w:rsidR="00A86717" w:rsidRPr="006E12BD" w:rsidRDefault="00A86717">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33919446" w14:textId="77777777" w:rsidR="00A86717" w:rsidRPr="006E12BD" w:rsidRDefault="00A86717">
            <w:pPr>
              <w:pStyle w:val="TAH"/>
              <w:rPr>
                <w:rFonts w:cs="Arial"/>
                <w:sz w:val="14"/>
                <w:szCs w:val="14"/>
              </w:rPr>
            </w:pPr>
            <w:r w:rsidRPr="006E12BD">
              <w:rPr>
                <w:rFonts w:cs="Arial"/>
                <w:sz w:val="14"/>
                <w:szCs w:val="14"/>
              </w:rPr>
              <w:t>False alarm</w:t>
            </w:r>
          </w:p>
          <w:p w14:paraId="72F202D7" w14:textId="77777777" w:rsidR="00A86717" w:rsidRPr="006E12BD" w:rsidRDefault="00A86717">
            <w:pPr>
              <w:pStyle w:val="TAH"/>
              <w:rPr>
                <w:rFonts w:cs="Arial"/>
                <w:sz w:val="14"/>
                <w:szCs w:val="14"/>
              </w:rPr>
            </w:pPr>
            <w:r w:rsidRPr="006E12BD">
              <w:rPr>
                <w:rFonts w:cs="Arial"/>
                <w:sz w:val="14"/>
                <w:szCs w:val="14"/>
              </w:rPr>
              <w:t>[%]</w:t>
            </w:r>
          </w:p>
          <w:p w14:paraId="4963E1E6" w14:textId="77777777" w:rsidR="00A86717" w:rsidRPr="006E12BD" w:rsidRDefault="00A86717">
            <w:pPr>
              <w:pStyle w:val="TAH"/>
              <w:rPr>
                <w:rFonts w:cs="Arial"/>
                <w:sz w:val="14"/>
                <w:szCs w:val="14"/>
              </w:rPr>
            </w:pPr>
          </w:p>
        </w:tc>
      </w:tr>
      <w:tr w:rsidR="00A86717" w:rsidRPr="006E12BD" w14:paraId="7EFFE643" w14:textId="77777777" w:rsidTr="00931CFE">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3CE689D9" w14:textId="77777777" w:rsidR="00A86717" w:rsidRPr="006E12BD" w:rsidRDefault="00A86717">
            <w:pPr>
              <w:spacing w:after="0"/>
              <w:rPr>
                <w:rFonts w:ascii="Arial" w:hAnsi="Arial" w:cs="Arial"/>
                <w:b/>
                <w:sz w:val="14"/>
                <w:szCs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734312BC" w14:textId="77777777" w:rsidR="00A86717" w:rsidRPr="006E12BD" w:rsidRDefault="00A86717">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32AC62" w14:textId="77777777" w:rsidR="00A86717" w:rsidRPr="006E12BD" w:rsidRDefault="00A86717">
            <w:pPr>
              <w:spacing w:after="0"/>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60C0FA2" w14:textId="77777777" w:rsidR="00A86717" w:rsidRPr="006E12BD" w:rsidRDefault="00A86717">
            <w:pPr>
              <w:pStyle w:val="TAH"/>
              <w:rPr>
                <w:rFonts w:cs="Arial"/>
                <w:sz w:val="14"/>
                <w:szCs w:val="14"/>
              </w:rPr>
            </w:pPr>
            <w:r w:rsidRPr="006E12BD">
              <w:rPr>
                <w:rFonts w:cs="Arial"/>
                <w:sz w:val="14"/>
                <w:szCs w:val="14"/>
              </w:rPr>
              <w:t>Horizontal</w:t>
            </w:r>
          </w:p>
          <w:p w14:paraId="17C08036" w14:textId="77777777" w:rsidR="00A86717" w:rsidRPr="006E12BD" w:rsidRDefault="00A86717">
            <w:pPr>
              <w:pStyle w:val="TAH"/>
              <w:rPr>
                <w:rFonts w:cs="Arial"/>
                <w:sz w:val="14"/>
                <w:szCs w:val="14"/>
              </w:rPr>
            </w:pPr>
            <w:r w:rsidRPr="006E12BD">
              <w:rPr>
                <w:rFonts w:cs="Arial"/>
                <w:sz w:val="14"/>
                <w:szCs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F036099" w14:textId="77777777" w:rsidR="00A86717" w:rsidRPr="006E12BD" w:rsidRDefault="00A86717">
            <w:pPr>
              <w:pStyle w:val="TAH"/>
              <w:rPr>
                <w:rFonts w:cs="Arial"/>
                <w:sz w:val="14"/>
                <w:szCs w:val="14"/>
              </w:rPr>
            </w:pPr>
            <w:r w:rsidRPr="006E12BD">
              <w:rPr>
                <w:rFonts w:cs="Arial"/>
                <w:sz w:val="14"/>
                <w:szCs w:val="14"/>
              </w:rPr>
              <w:t>Vertical</w:t>
            </w:r>
          </w:p>
          <w:p w14:paraId="4F9DA446" w14:textId="77777777" w:rsidR="00A86717" w:rsidRPr="006E12BD" w:rsidRDefault="00A86717">
            <w:pPr>
              <w:pStyle w:val="TAH"/>
              <w:rPr>
                <w:rFonts w:cs="Arial"/>
                <w:sz w:val="14"/>
                <w:szCs w:val="14"/>
              </w:rPr>
            </w:pPr>
            <w:r w:rsidRPr="006E12BD">
              <w:rPr>
                <w:rFonts w:cs="Arial"/>
                <w:sz w:val="14"/>
                <w:szCs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DB3F156" w14:textId="77777777" w:rsidR="00A86717" w:rsidRPr="006E12BD" w:rsidRDefault="00A86717">
            <w:pPr>
              <w:pStyle w:val="TAH"/>
              <w:rPr>
                <w:rFonts w:cs="Arial"/>
                <w:sz w:val="14"/>
                <w:szCs w:val="14"/>
              </w:rPr>
            </w:pPr>
            <w:r w:rsidRPr="006E12BD">
              <w:rPr>
                <w:rFonts w:cs="Arial"/>
                <w:sz w:val="14"/>
                <w:szCs w:val="14"/>
              </w:rPr>
              <w:t>Horizontal</w:t>
            </w:r>
          </w:p>
          <w:p w14:paraId="2B3E5D44" w14:textId="77777777" w:rsidR="00A86717" w:rsidRPr="006E12BD" w:rsidRDefault="00A86717">
            <w:pPr>
              <w:pStyle w:val="TAH"/>
              <w:rPr>
                <w:rFonts w:cs="Arial"/>
                <w:sz w:val="14"/>
                <w:szCs w:val="14"/>
              </w:rPr>
            </w:pPr>
            <w:r w:rsidRPr="006E12BD">
              <w:rPr>
                <w:rFonts w:cs="Arial"/>
                <w:sz w:val="14"/>
                <w:szCs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28CB845" w14:textId="77777777" w:rsidR="00A86717" w:rsidRPr="006E12BD" w:rsidRDefault="00A86717">
            <w:pPr>
              <w:pStyle w:val="TAH"/>
              <w:rPr>
                <w:rFonts w:cs="Arial"/>
                <w:sz w:val="14"/>
                <w:szCs w:val="14"/>
              </w:rPr>
            </w:pPr>
            <w:r w:rsidRPr="006E12BD">
              <w:rPr>
                <w:rFonts w:cs="Arial"/>
                <w:sz w:val="14"/>
                <w:szCs w:val="14"/>
              </w:rPr>
              <w:t>Vertical</w:t>
            </w:r>
          </w:p>
          <w:p w14:paraId="3B85FC3E" w14:textId="77777777" w:rsidR="00A86717" w:rsidRPr="006E12BD" w:rsidRDefault="00A86717">
            <w:pPr>
              <w:pStyle w:val="TAH"/>
              <w:rPr>
                <w:rFonts w:cs="Arial"/>
                <w:sz w:val="14"/>
                <w:szCs w:val="14"/>
              </w:rPr>
            </w:pPr>
            <w:r w:rsidRPr="006E12BD">
              <w:rPr>
                <w:rFonts w:cs="Arial"/>
                <w:sz w:val="14"/>
                <w:szCs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E2AB3D0" w14:textId="77777777" w:rsidR="00A86717" w:rsidRPr="006E12BD" w:rsidRDefault="00A86717">
            <w:pPr>
              <w:pStyle w:val="TAH"/>
              <w:rPr>
                <w:rFonts w:cs="Arial"/>
                <w:sz w:val="14"/>
                <w:szCs w:val="14"/>
              </w:rPr>
            </w:pPr>
            <w:r w:rsidRPr="006E12BD">
              <w:rPr>
                <w:rFonts w:cs="Arial"/>
                <w:sz w:val="14"/>
                <w:szCs w:val="14"/>
              </w:rPr>
              <w:t>Range resolution</w:t>
            </w:r>
          </w:p>
          <w:p w14:paraId="6740EB82" w14:textId="77777777" w:rsidR="00A86717" w:rsidRPr="006E12BD" w:rsidRDefault="00A86717">
            <w:pPr>
              <w:pStyle w:val="TAH"/>
              <w:rPr>
                <w:rFonts w:cs="Arial"/>
                <w:sz w:val="14"/>
                <w:szCs w:val="14"/>
              </w:rPr>
            </w:pPr>
            <w:r w:rsidRPr="006E12BD">
              <w:rPr>
                <w:rFonts w:cs="Arial"/>
                <w:sz w:val="14"/>
                <w:szCs w:val="14"/>
              </w:rPr>
              <w:t>[m]</w:t>
            </w:r>
          </w:p>
          <w:p w14:paraId="4097B5DD" w14:textId="77777777" w:rsidR="00A86717" w:rsidRPr="006E12BD" w:rsidRDefault="00A86717">
            <w:pPr>
              <w:pStyle w:val="TAH"/>
              <w:rPr>
                <w:rFonts w:cs="Arial"/>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728BEBF" w14:textId="77777777" w:rsidR="00A86717" w:rsidRPr="006E12BD" w:rsidRDefault="00A86717">
            <w:pPr>
              <w:pStyle w:val="TAH"/>
              <w:rPr>
                <w:rFonts w:cs="Arial"/>
                <w:sz w:val="14"/>
                <w:szCs w:val="14"/>
              </w:rPr>
            </w:pPr>
            <w:r w:rsidRPr="006E12BD">
              <w:rPr>
                <w:rFonts w:cs="Arial"/>
                <w:sz w:val="14"/>
                <w:szCs w:val="14"/>
              </w:rPr>
              <w:t>Velocity resolution (horizontal/ vertical)</w:t>
            </w:r>
          </w:p>
          <w:p w14:paraId="112A689A" w14:textId="77777777" w:rsidR="00A86717" w:rsidRPr="006E12BD" w:rsidRDefault="00A86717">
            <w:pPr>
              <w:pStyle w:val="TAH"/>
              <w:rPr>
                <w:rFonts w:cs="Arial"/>
                <w:sz w:val="14"/>
                <w:szCs w:val="14"/>
              </w:rPr>
            </w:pPr>
            <w:r w:rsidRPr="006E12BD">
              <w:rPr>
                <w:rFonts w:cs="Arial"/>
                <w:sz w:val="14"/>
                <w:szCs w:val="14"/>
              </w:rPr>
              <w:t>[m/s x m/s]</w:t>
            </w:r>
          </w:p>
          <w:p w14:paraId="22FB8CCD" w14:textId="77777777" w:rsidR="00A86717" w:rsidRPr="006E12BD" w:rsidRDefault="00A86717">
            <w:pPr>
              <w:pStyle w:val="TAH"/>
              <w:rPr>
                <w:rFonts w:cs="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755586F" w14:textId="77777777" w:rsidR="00A86717" w:rsidRPr="006E12BD" w:rsidRDefault="00A86717">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2E6A80" w14:textId="77777777" w:rsidR="00A86717" w:rsidRPr="006E12BD" w:rsidRDefault="00A86717">
            <w:pPr>
              <w:spacing w:after="0"/>
              <w:rPr>
                <w:rFonts w:ascii="Arial" w:hAnsi="Arial" w:cs="Arial"/>
                <w:b/>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B8719C" w14:textId="77777777" w:rsidR="00A86717" w:rsidRPr="006E12BD" w:rsidRDefault="00A86717">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EB67F4" w14:textId="77777777" w:rsidR="00A86717" w:rsidRPr="006E12BD" w:rsidRDefault="00A86717">
            <w:pPr>
              <w:spacing w:after="0"/>
              <w:rPr>
                <w:rFonts w:ascii="Arial" w:hAnsi="Arial" w:cs="Arial"/>
                <w:b/>
                <w:sz w:val="14"/>
                <w:szCs w:val="14"/>
              </w:rPr>
            </w:pPr>
          </w:p>
        </w:tc>
      </w:tr>
      <w:tr w:rsidR="00DE7D78" w:rsidRPr="006E12BD" w14:paraId="6959F26A"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2FB70FFE" w14:textId="2B408757" w:rsidR="00DE7D78" w:rsidRPr="006E12BD" w:rsidRDefault="00712E11" w:rsidP="00DE7D78">
            <w:pPr>
              <w:jc w:val="center"/>
              <w:rPr>
                <w:rFonts w:ascii="Arial" w:hAnsi="Arial" w:cs="Arial"/>
                <w:color w:val="0C0C0C"/>
                <w:sz w:val="14"/>
                <w:szCs w:val="14"/>
              </w:rPr>
            </w:pPr>
            <w:r w:rsidRPr="006E12BD">
              <w:rPr>
                <w:rFonts w:ascii="Arial" w:hAnsi="Arial" w:cs="Arial"/>
                <w:color w:val="0C0C0C"/>
                <w:sz w:val="14"/>
                <w:szCs w:val="14"/>
              </w:rPr>
              <w:t xml:space="preserve">5.3 </w:t>
            </w:r>
            <w:r w:rsidR="00DE7D78" w:rsidRPr="006E12BD">
              <w:rPr>
                <w:rFonts w:ascii="Arial" w:hAnsi="Arial" w:cs="Arial"/>
                <w:color w:val="0C0C0C"/>
                <w:sz w:val="14"/>
                <w:szCs w:val="14"/>
              </w:rPr>
              <w:t>Rainfall monitoring</w:t>
            </w:r>
          </w:p>
          <w:p w14:paraId="50DA5A8B" w14:textId="661C510C" w:rsidR="00DE7D78" w:rsidRPr="006E12BD" w:rsidRDefault="00DE7D78" w:rsidP="00DE7D78">
            <w:pPr>
              <w:jc w:val="center"/>
              <w:rPr>
                <w:rFonts w:ascii="Arial" w:hAnsi="Arial" w:cs="Arial"/>
                <w:color w:val="0C0C0C"/>
                <w:sz w:val="14"/>
                <w:szCs w:val="14"/>
              </w:rPr>
            </w:pPr>
            <w:r w:rsidRPr="006E12BD">
              <w:rPr>
                <w:rFonts w:ascii="Arial" w:hAnsi="Arial" w:cs="Arial"/>
                <w:color w:val="0C0C0C"/>
                <w:sz w:val="14"/>
                <w:szCs w:val="14"/>
              </w:rPr>
              <w:t>(NOTE 1)</w:t>
            </w:r>
          </w:p>
          <w:p w14:paraId="3A318463" w14:textId="2DE9B854" w:rsidR="00DE7D78" w:rsidRPr="006E12BD" w:rsidRDefault="00DE7D78" w:rsidP="00DE7D78">
            <w:pPr>
              <w:jc w:val="center"/>
              <w:rPr>
                <w:rFonts w:ascii="Arial" w:hAnsi="Arial" w:cs="Arial"/>
                <w:color w:val="0C0C0C"/>
                <w:sz w:val="14"/>
                <w:szCs w:val="14"/>
              </w:rPr>
            </w:pP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8B0A11C" w14:textId="55496214" w:rsidR="00DE7D78" w:rsidRPr="006E12BD" w:rsidRDefault="00DE7D78" w:rsidP="00DE7D78">
            <w:pPr>
              <w:jc w:val="center"/>
              <w:rPr>
                <w:rFonts w:ascii="Arial" w:hAnsi="Arial" w:cs="Arial"/>
                <w:color w:val="0C0C0C"/>
                <w:sz w:val="14"/>
                <w:szCs w:val="14"/>
              </w:rPr>
            </w:pPr>
            <w:r w:rsidRPr="006E12BD">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B216C2A" w14:textId="6B79816E" w:rsidR="00DE7D78" w:rsidRPr="006E12BD" w:rsidRDefault="00DE7D78" w:rsidP="00DE7D78">
            <w:pPr>
              <w:jc w:val="center"/>
              <w:rPr>
                <w:rFonts w:ascii="Arial" w:hAnsi="Arial" w:cs="Arial"/>
                <w:color w:val="0C0C0C"/>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C3F5B8D" w14:textId="2812CA2C"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A81754" w14:textId="5E5B490A"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93A299" w14:textId="062D2AD1"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6D17A15" w14:textId="0AE5855E"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4561CE" w14:textId="2C6C6328" w:rsidR="00DE7D78" w:rsidRPr="006E12BD" w:rsidRDefault="00DE7D78" w:rsidP="00DE7D78">
            <w:pPr>
              <w:jc w:val="center"/>
              <w:rPr>
                <w:rFonts w:ascii="Arial" w:hAnsi="Arial" w:cs="Arial"/>
                <w:color w:val="0C0C0C"/>
                <w:sz w:val="14"/>
                <w:szCs w:val="14"/>
                <w:lang w:val="en-US"/>
              </w:rPr>
            </w:pPr>
            <w:r w:rsidRPr="006E12BD">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9C5DE13" w14:textId="7F654A7E" w:rsidR="00DE7D78" w:rsidRPr="006E12BD" w:rsidRDefault="00DE7D78" w:rsidP="00DE7D78">
            <w:pPr>
              <w:jc w:val="center"/>
              <w:rPr>
                <w:rFonts w:ascii="Arial" w:hAnsi="Arial" w:cs="Arial"/>
                <w:color w:val="0C0C0C"/>
                <w:sz w:val="14"/>
                <w:szCs w:val="14"/>
                <w:lang w:val="en-US"/>
              </w:rPr>
            </w:pPr>
            <w:r w:rsidRPr="006E12BD">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6E54841" w14:textId="33BDF1EF"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1 min</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11DF25" w14:textId="5BD22C73"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10min, application configurable</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9AA8042" w14:textId="05F80650"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073A72" w14:textId="61367EE4" w:rsidR="00DE7D78" w:rsidRPr="006E12BD" w:rsidRDefault="00DE7D78" w:rsidP="00DE7D78">
            <w:pPr>
              <w:jc w:val="center"/>
              <w:rPr>
                <w:rFonts w:ascii="Arial" w:hAnsi="Arial" w:cs="Arial"/>
                <w:color w:val="0C0C0C"/>
                <w:sz w:val="14"/>
                <w:szCs w:val="14"/>
              </w:rPr>
            </w:pPr>
            <w:r w:rsidRPr="006E12BD">
              <w:rPr>
                <w:rFonts w:ascii="Arial" w:hAnsi="Arial" w:cs="Arial"/>
                <w:sz w:val="14"/>
                <w:szCs w:val="14"/>
                <w:lang w:eastAsia="zh-CN"/>
              </w:rPr>
              <w:t>5</w:t>
            </w:r>
          </w:p>
        </w:tc>
      </w:tr>
      <w:tr w:rsidR="00931CFE" w:rsidRPr="006E12BD" w14:paraId="77EC8821"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1CD649D4" w14:textId="7E837B1B" w:rsidR="00931CFE" w:rsidRPr="006E12BD" w:rsidRDefault="00712E11" w:rsidP="00931CFE">
            <w:pPr>
              <w:jc w:val="center"/>
              <w:rPr>
                <w:rFonts w:ascii="Arial" w:hAnsi="Arial" w:cs="Arial"/>
                <w:color w:val="0C0C0C"/>
                <w:sz w:val="14"/>
                <w:szCs w:val="14"/>
              </w:rPr>
            </w:pPr>
            <w:r w:rsidRPr="006E12BD">
              <w:rPr>
                <w:rFonts w:ascii="Arial" w:hAnsi="Arial" w:cs="Arial"/>
                <w:color w:val="0D0D0D" w:themeColor="text1" w:themeTint="F2"/>
                <w:sz w:val="14"/>
                <w:szCs w:val="14"/>
              </w:rPr>
              <w:t>5.2 Intrusion detection on a highway</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63DAFC37" w14:textId="5FF5892B" w:rsidR="00931CFE" w:rsidRPr="006E12BD" w:rsidRDefault="00931CFE" w:rsidP="00931CFE">
            <w:pPr>
              <w:jc w:val="center"/>
              <w:rPr>
                <w:rFonts w:ascii="Arial" w:hAnsi="Arial" w:cs="Arial"/>
                <w:color w:val="0C0C0C"/>
                <w:sz w:val="14"/>
                <w:szCs w:val="14"/>
              </w:rPr>
            </w:pPr>
            <w:r w:rsidRPr="006E12BD">
              <w:rPr>
                <w:rFonts w:ascii="Arial" w:hAnsi="Arial" w:cs="Arial"/>
                <w:color w:val="0D0D0D" w:themeColor="text1" w:themeTint="F2"/>
                <w:sz w:val="14"/>
                <w:szCs w:val="14"/>
              </w:rPr>
              <w:t>Outdoor (Highway)</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30ABEA4" w14:textId="699C2596" w:rsidR="00931CFE" w:rsidRPr="006E12BD" w:rsidRDefault="00931CFE" w:rsidP="00931CFE">
            <w:pPr>
              <w:jc w:val="center"/>
              <w:rPr>
                <w:rFonts w:ascii="Arial" w:hAnsi="Arial" w:cs="Arial"/>
                <w:color w:val="0C0C0C"/>
                <w:sz w:val="14"/>
                <w:szCs w:val="14"/>
              </w:rPr>
            </w:pPr>
            <w:r w:rsidRPr="006E12BD">
              <w:rPr>
                <w:rFonts w:ascii="Arial" w:hAnsi="Arial" w:cs="Arial"/>
                <w:color w:val="0D0D0D" w:themeColor="text1" w:themeTint="F2"/>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E4092AA" w14:textId="265AEC12" w:rsidR="00931CFE" w:rsidRPr="006E12BD" w:rsidRDefault="00931CFE" w:rsidP="00931CFE">
            <w:pPr>
              <w:jc w:val="center"/>
              <w:rPr>
                <w:rFonts w:ascii="Arial" w:hAnsi="Arial" w:cs="Arial"/>
                <w:color w:val="0C0C0C"/>
                <w:sz w:val="14"/>
                <w:szCs w:val="14"/>
              </w:rPr>
            </w:pPr>
            <w:r w:rsidRPr="006E12BD">
              <w:rPr>
                <w:rFonts w:ascii="Arial" w:hAnsi="Arial" w:cs="Arial"/>
                <w:color w:val="0D0D0D" w:themeColor="text1" w:themeTint="F2"/>
                <w:sz w:val="14"/>
                <w:szCs w:val="1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E474B9C" w14:textId="091F3CB1" w:rsidR="00931CFE" w:rsidRPr="006E12BD" w:rsidRDefault="00931CFE" w:rsidP="00931CFE">
            <w:pPr>
              <w:jc w:val="center"/>
              <w:rPr>
                <w:rFonts w:ascii="Arial" w:hAnsi="Arial" w:cs="Arial"/>
                <w:color w:val="0C0C0C"/>
                <w:sz w:val="14"/>
                <w:szCs w:val="14"/>
              </w:rPr>
            </w:pPr>
            <w:r w:rsidRPr="006E12BD">
              <w:rPr>
                <w:rFonts w:ascii="Arial" w:hAnsi="Arial" w:cs="Arial"/>
                <w:color w:val="0D0D0D" w:themeColor="text1" w:themeTint="F2"/>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2CA74C" w14:textId="0E681717" w:rsidR="00931CFE" w:rsidRPr="006E12BD" w:rsidRDefault="00931CFE" w:rsidP="00931CFE">
            <w:pPr>
              <w:jc w:val="center"/>
              <w:rPr>
                <w:rFonts w:ascii="Arial" w:hAnsi="Arial" w:cs="Arial"/>
                <w:color w:val="0C0C0C"/>
                <w:sz w:val="14"/>
                <w:szCs w:val="14"/>
                <w:lang w:val="en-US" w:eastAsia="zh-CN"/>
              </w:rPr>
            </w:pPr>
            <w:r w:rsidRPr="006E12BD">
              <w:rPr>
                <w:rFonts w:ascii="Arial" w:hAnsi="Arial" w:cs="Arial"/>
                <w:color w:val="0D0D0D" w:themeColor="text1" w:themeTint="F2"/>
                <w:sz w:val="14"/>
                <w:szCs w:val="14"/>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C1AB965" w14:textId="4A4A7717" w:rsidR="00931CFE" w:rsidRPr="006E12BD" w:rsidRDefault="00931CFE" w:rsidP="00931CFE">
            <w:pPr>
              <w:jc w:val="center"/>
              <w:rPr>
                <w:rFonts w:ascii="Arial" w:hAnsi="Arial" w:cs="Arial"/>
                <w:color w:val="0C0C0C"/>
                <w:sz w:val="14"/>
                <w:szCs w:val="14"/>
                <w:lang w:val="en-US" w:eastAsia="zh-CN"/>
              </w:rPr>
            </w:pPr>
            <w:r w:rsidRPr="006E12BD">
              <w:rPr>
                <w:rFonts w:ascii="Arial" w:hAnsi="Arial" w:cs="Arial"/>
                <w:color w:val="0D0D0D" w:themeColor="text1" w:themeTint="F2"/>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84726AA" w14:textId="25C78DDD" w:rsidR="00931CFE" w:rsidRPr="006E12BD" w:rsidRDefault="00931CFE" w:rsidP="00931CFE">
            <w:pPr>
              <w:jc w:val="center"/>
              <w:rPr>
                <w:rFonts w:ascii="Arial" w:hAnsi="Arial" w:cs="Arial"/>
                <w:color w:val="0C0C0C"/>
                <w:sz w:val="14"/>
                <w:szCs w:val="14"/>
                <w:lang w:val="en-US"/>
              </w:rPr>
            </w:pPr>
            <w:r w:rsidRPr="006E12BD">
              <w:rPr>
                <w:rFonts w:ascii="Arial" w:hAnsi="Arial" w:cs="Arial"/>
                <w:color w:val="0D0D0D" w:themeColor="text1" w:themeTint="F2"/>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A332D4" w14:textId="739A2F53" w:rsidR="00931CFE" w:rsidRPr="006E12BD" w:rsidRDefault="00931CFE" w:rsidP="00931CFE">
            <w:pPr>
              <w:jc w:val="center"/>
              <w:rPr>
                <w:rFonts w:ascii="Arial" w:hAnsi="Arial" w:cs="Arial"/>
                <w:color w:val="0C0C0C"/>
                <w:sz w:val="14"/>
                <w:szCs w:val="14"/>
                <w:lang w:val="en-US"/>
              </w:rPr>
            </w:pPr>
            <w:r w:rsidRPr="006E12BD">
              <w:rPr>
                <w:rFonts w:ascii="Arial" w:hAnsi="Arial" w:cs="Arial"/>
                <w:color w:val="0D0D0D" w:themeColor="text1" w:themeTint="F2"/>
                <w:sz w:val="14"/>
                <w:szCs w:val="14"/>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BE1DE82" w14:textId="7D166D66" w:rsidR="00931CFE" w:rsidRPr="006E12BD" w:rsidRDefault="00931CFE" w:rsidP="00931CFE">
            <w:pPr>
              <w:jc w:val="center"/>
              <w:rPr>
                <w:rFonts w:ascii="Arial" w:hAnsi="Arial" w:cs="Arial"/>
                <w:sz w:val="14"/>
                <w:szCs w:val="14"/>
              </w:rPr>
            </w:pPr>
            <w:r w:rsidRPr="006E12BD">
              <w:rPr>
                <w:rFonts w:ascii="Arial" w:hAnsi="Arial" w:cs="Arial"/>
                <w:color w:val="0D0D0D" w:themeColor="text1" w:themeTint="F2"/>
                <w:sz w:val="14"/>
                <w:szCs w:val="14"/>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32205DB" w14:textId="606FD1C5" w:rsidR="00931CFE" w:rsidRPr="006E12BD" w:rsidRDefault="00931CFE" w:rsidP="00931CFE">
            <w:pPr>
              <w:jc w:val="center"/>
              <w:rPr>
                <w:rFonts w:ascii="Arial" w:hAnsi="Arial" w:cs="Arial"/>
                <w:sz w:val="14"/>
                <w:szCs w:val="14"/>
              </w:rPr>
            </w:pPr>
            <w:r w:rsidRPr="006E12BD">
              <w:rPr>
                <w:rFonts w:ascii="Arial" w:hAnsi="Arial" w:cs="Arial"/>
                <w:color w:val="0D0D0D" w:themeColor="text1" w:themeTint="F2"/>
                <w:sz w:val="14"/>
                <w:szCs w:val="14"/>
              </w:rPr>
              <w:t>≤ 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B477A3A" w14:textId="3CCF6C2D" w:rsidR="00931CFE" w:rsidRPr="006E12BD" w:rsidRDefault="00931CFE" w:rsidP="00931CFE">
            <w:pPr>
              <w:jc w:val="center"/>
              <w:rPr>
                <w:rFonts w:ascii="Arial" w:hAnsi="Arial" w:cs="Arial"/>
                <w:sz w:val="14"/>
                <w:szCs w:val="14"/>
              </w:rPr>
            </w:pPr>
            <w:r w:rsidRPr="006E12BD">
              <w:rPr>
                <w:rFonts w:ascii="Arial" w:hAnsi="Arial" w:cs="Arial"/>
                <w:color w:val="0D0D0D" w:themeColor="text1" w:themeTint="F2"/>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28CA7A" w14:textId="7C75CC9E" w:rsidR="00931CFE" w:rsidRPr="006E12BD" w:rsidRDefault="00931CFE" w:rsidP="00931CFE">
            <w:pPr>
              <w:jc w:val="center"/>
              <w:rPr>
                <w:rFonts w:ascii="Arial" w:hAnsi="Arial" w:cs="Arial"/>
                <w:sz w:val="14"/>
                <w:szCs w:val="14"/>
              </w:rPr>
            </w:pPr>
            <w:r w:rsidRPr="006E12BD">
              <w:rPr>
                <w:rFonts w:ascii="Arial" w:hAnsi="Arial" w:cs="Arial"/>
                <w:color w:val="0D0D0D" w:themeColor="text1" w:themeTint="F2"/>
                <w:sz w:val="14"/>
                <w:szCs w:val="14"/>
              </w:rPr>
              <w:t>≤5</w:t>
            </w:r>
          </w:p>
        </w:tc>
      </w:tr>
      <w:tr w:rsidR="00931CFE" w:rsidRPr="006E12BD" w14:paraId="29CAA6BC"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21A72F92" w14:textId="15EC50D1" w:rsidR="00712E11" w:rsidRPr="006E12BD" w:rsidRDefault="00712E11"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5.7</w:t>
            </w:r>
          </w:p>
          <w:p w14:paraId="1E15069D" w14:textId="1516AAE7" w:rsidR="00931CFE" w:rsidRPr="006E12BD" w:rsidRDefault="00712E11" w:rsidP="00931CFE">
            <w:pPr>
              <w:jc w:val="center"/>
              <w:rPr>
                <w:rFonts w:ascii="Arial" w:hAnsi="Arial" w:cs="Arial"/>
                <w:color w:val="0C0C0C"/>
                <w:sz w:val="14"/>
                <w:szCs w:val="14"/>
              </w:rPr>
            </w:pPr>
            <w:r w:rsidRPr="006E12BD">
              <w:rPr>
                <w:rFonts w:ascii="Arial" w:hAnsi="Arial" w:cs="Arial"/>
                <w:color w:val="0D0D0D" w:themeColor="text1" w:themeTint="F2"/>
                <w:sz w:val="14"/>
                <w:szCs w:val="14"/>
              </w:rPr>
              <w:t>Intrusion detection on a railway</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27AB7F24" w14:textId="04AB0617"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Outdoor (Along railway)</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395434" w14:textId="3015484B"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603DB6" w14:textId="3B8337F8"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≤1.5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2C3B78" w14:textId="3406ECF3"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5F247F4" w14:textId="08BD078A"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BF41EC" w14:textId="56D6E3C4"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50ABE3" w14:textId="0CECBD9C"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DF034C" w14:textId="7132B042"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98E60AA" w14:textId="40A0C2B9"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˂1500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61F1C5F" w14:textId="725AF8AA"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 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2902E59" w14:textId="27027A36"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4ECAE6" w14:textId="25172530" w:rsidR="00931CFE" w:rsidRPr="006E12BD" w:rsidRDefault="00931CFE" w:rsidP="00931CFE">
            <w:pPr>
              <w:jc w:val="center"/>
              <w:rPr>
                <w:rFonts w:ascii="Arial" w:hAnsi="Arial" w:cs="Arial"/>
                <w:color w:val="0D0D0D" w:themeColor="text1" w:themeTint="F2"/>
                <w:sz w:val="14"/>
                <w:szCs w:val="14"/>
              </w:rPr>
            </w:pPr>
            <w:r w:rsidRPr="006E12BD">
              <w:rPr>
                <w:rFonts w:ascii="Arial" w:hAnsi="Arial" w:cs="Arial"/>
                <w:color w:val="0D0D0D" w:themeColor="text1" w:themeTint="F2"/>
                <w:sz w:val="14"/>
                <w:szCs w:val="14"/>
              </w:rPr>
              <w:t>2</w:t>
            </w:r>
          </w:p>
        </w:tc>
      </w:tr>
      <w:tr w:rsidR="00712E11" w:rsidRPr="006E12BD" w14:paraId="378A8F12"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768552AE" w14:textId="239C5C4E" w:rsidR="00712E11" w:rsidRPr="006E12BD" w:rsidRDefault="00712E11" w:rsidP="00712E11">
            <w:pPr>
              <w:jc w:val="center"/>
              <w:rPr>
                <w:rFonts w:ascii="Arial" w:hAnsi="Arial" w:cs="Arial"/>
                <w:sz w:val="14"/>
                <w:szCs w:val="14"/>
              </w:rPr>
            </w:pPr>
            <w:r w:rsidRPr="006E12BD">
              <w:rPr>
                <w:rFonts w:ascii="Arial" w:hAnsi="Arial" w:cs="Arial"/>
                <w:sz w:val="14"/>
                <w:szCs w:val="14"/>
              </w:rPr>
              <w:t>5.10</w:t>
            </w:r>
          </w:p>
          <w:p w14:paraId="7FE40EC9" w14:textId="4F9A88F7" w:rsidR="00712E11" w:rsidRPr="006E12BD" w:rsidRDefault="00712E11" w:rsidP="00712E11">
            <w:pPr>
              <w:jc w:val="center"/>
              <w:rPr>
                <w:rFonts w:ascii="Arial" w:hAnsi="Arial" w:cs="Arial"/>
                <w:color w:val="0C0C0C"/>
                <w:sz w:val="14"/>
                <w:szCs w:val="14"/>
              </w:rPr>
            </w:pPr>
            <w:r w:rsidRPr="006E12BD">
              <w:rPr>
                <w:rFonts w:ascii="Arial" w:hAnsi="Arial" w:cs="Arial"/>
                <w:sz w:val="14"/>
                <w:szCs w:val="14"/>
              </w:rPr>
              <w:t>UAV flight trajectory tracing</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6B1830F3" w14:textId="1067538F" w:rsidR="00712E11" w:rsidRPr="006E12BD" w:rsidRDefault="00712E11" w:rsidP="00712E11">
            <w:pPr>
              <w:jc w:val="center"/>
              <w:rPr>
                <w:rFonts w:ascii="Arial" w:hAnsi="Arial" w:cs="Arial"/>
                <w:color w:val="0C0C0C"/>
                <w:sz w:val="14"/>
                <w:szCs w:val="14"/>
              </w:rPr>
            </w:pPr>
            <w:r w:rsidRPr="006E12BD">
              <w:rPr>
                <w:rFonts w:ascii="Arial" w:hAnsi="Arial" w:cs="Arial"/>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A1AC4E7" w14:textId="1F379F1B" w:rsidR="00712E11" w:rsidRPr="006E12BD" w:rsidRDefault="00712E11" w:rsidP="00712E11">
            <w:pPr>
              <w:jc w:val="center"/>
              <w:rPr>
                <w:rFonts w:ascii="Arial" w:hAnsi="Arial" w:cs="Arial"/>
                <w:color w:val="0C0C0C"/>
                <w:sz w:val="14"/>
                <w:szCs w:val="14"/>
              </w:rPr>
            </w:pPr>
            <w:r w:rsidRPr="006E12BD">
              <w:rPr>
                <w:rFonts w:ascii="Arial" w:hAnsi="Arial" w:cs="Arial"/>
                <w:sz w:val="14"/>
                <w:szCs w:val="14"/>
              </w:rPr>
              <w:t>N</w:t>
            </w:r>
            <w:r w:rsidRPr="006E12BD">
              <w:rPr>
                <w:rFonts w:ascii="Arial" w:hAnsi="Arial" w:cs="Arial"/>
                <w:sz w:val="14"/>
                <w:szCs w:val="14"/>
                <w:lang w:val="de-AT"/>
              </w:rPr>
              <w:t>/A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0097AE" w14:textId="23CEF714" w:rsidR="00712E11" w:rsidRPr="006E12BD" w:rsidRDefault="00712E11" w:rsidP="00712E11">
            <w:pPr>
              <w:jc w:val="center"/>
              <w:rPr>
                <w:rFonts w:ascii="Arial" w:hAnsi="Arial" w:cs="Arial"/>
                <w:color w:val="0C0C0C"/>
                <w:sz w:val="14"/>
                <w:szCs w:val="14"/>
              </w:rPr>
            </w:pPr>
            <w:r w:rsidRPr="006E12BD">
              <w:rPr>
                <w:rFonts w:ascii="Arial" w:hAnsi="Arial" w:cs="Arial"/>
                <w:sz w:val="14"/>
                <w:szCs w:val="14"/>
              </w:rPr>
              <w:t>N</w:t>
            </w:r>
            <w:r w:rsidRPr="006E12BD">
              <w:rPr>
                <w:rFonts w:ascii="Arial" w:hAnsi="Arial" w:cs="Arial"/>
                <w:sz w:val="14"/>
                <w:szCs w:val="14"/>
                <w:lang w:val="de-AT"/>
              </w:rPr>
              <w:t>/A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C7A5D0" w14:textId="780CB937" w:rsidR="00712E11" w:rsidRPr="006E12BD" w:rsidRDefault="00712E11" w:rsidP="00712E11">
            <w:pPr>
              <w:jc w:val="center"/>
              <w:rPr>
                <w:rFonts w:ascii="Arial" w:hAnsi="Arial" w:cs="Arial"/>
                <w:color w:val="0C0C0C"/>
                <w:sz w:val="14"/>
                <w:szCs w:val="14"/>
              </w:rPr>
            </w:pPr>
            <w:r w:rsidRPr="006E12BD">
              <w:rPr>
                <w:rFonts w:ascii="Arial" w:hAnsi="Arial" w:cs="Arial"/>
                <w:sz w:val="14"/>
                <w:szCs w:val="14"/>
              </w:rPr>
              <w:t>N</w:t>
            </w:r>
            <w:r w:rsidRPr="006E12BD">
              <w:rPr>
                <w:rFonts w:ascii="Arial" w:hAnsi="Arial" w:cs="Arial"/>
                <w:sz w:val="14"/>
                <w:szCs w:val="14"/>
                <w:lang w:val="de-AT"/>
              </w:rPr>
              <w:t>/A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30C77F" w14:textId="483830E3" w:rsidR="00712E11" w:rsidRPr="006E12BD" w:rsidRDefault="00712E11" w:rsidP="00712E11">
            <w:pPr>
              <w:jc w:val="center"/>
              <w:rPr>
                <w:rFonts w:ascii="Arial" w:hAnsi="Arial" w:cs="Arial"/>
                <w:color w:val="0C0C0C"/>
                <w:sz w:val="14"/>
                <w:szCs w:val="14"/>
                <w:lang w:val="en-US" w:eastAsia="zh-CN"/>
              </w:rPr>
            </w:pPr>
            <w:r w:rsidRPr="006E12BD">
              <w:rPr>
                <w:rFonts w:ascii="Arial" w:hAnsi="Arial" w:cs="Arial"/>
                <w:sz w:val="14"/>
                <w:szCs w:val="14"/>
              </w:rPr>
              <w:t>N</w:t>
            </w:r>
            <w:r w:rsidRPr="006E12BD">
              <w:rPr>
                <w:rFonts w:ascii="Arial" w:hAnsi="Arial" w:cs="Arial"/>
                <w:sz w:val="14"/>
                <w:szCs w:val="14"/>
                <w:lang w:val="de-AT"/>
              </w:rPr>
              <w:t>/A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162300C" w14:textId="6D1A151B" w:rsidR="00712E11" w:rsidRPr="006E12BD" w:rsidRDefault="00712E11" w:rsidP="00712E11">
            <w:pPr>
              <w:jc w:val="center"/>
              <w:rPr>
                <w:rFonts w:ascii="Arial" w:hAnsi="Arial" w:cs="Arial"/>
                <w:color w:val="0C0C0C"/>
                <w:sz w:val="14"/>
                <w:szCs w:val="14"/>
                <w:lang w:val="en-US" w:eastAsia="zh-CN"/>
              </w:rPr>
            </w:pPr>
            <w:r w:rsidRPr="006E12BD">
              <w:rPr>
                <w:rFonts w:ascii="Arial" w:hAnsi="Arial" w:cs="Arial"/>
                <w:sz w:val="14"/>
                <w:szCs w:val="14"/>
              </w:rPr>
              <w:t>N</w:t>
            </w:r>
            <w:r w:rsidRPr="006E12BD">
              <w:rPr>
                <w:rFonts w:ascii="Arial" w:hAnsi="Arial" w:cs="Arial"/>
                <w:sz w:val="14"/>
                <w:szCs w:val="14"/>
                <w:lang w:val="de-AT"/>
              </w:rPr>
              <w:t>/A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DA3632" w14:textId="092B3581" w:rsidR="00712E11" w:rsidRPr="006E12BD" w:rsidRDefault="00712E11" w:rsidP="00712E11">
            <w:pPr>
              <w:jc w:val="center"/>
              <w:rPr>
                <w:rFonts w:ascii="Arial" w:hAnsi="Arial" w:cs="Arial"/>
                <w:color w:val="0C0C0C"/>
                <w:sz w:val="14"/>
                <w:szCs w:val="14"/>
                <w:lang w:val="en-US"/>
              </w:rPr>
            </w:pPr>
            <w:r w:rsidRPr="006E12BD">
              <w:rPr>
                <w:rFonts w:ascii="Arial" w:hAnsi="Arial" w:cs="Arial"/>
                <w:color w:val="242424"/>
                <w:sz w:val="14"/>
                <w:szCs w:val="14"/>
              </w:rPr>
              <w:t>1m x 1m ~10m x 10m NOTE</w:t>
            </w:r>
            <w:r w:rsidRPr="006E12BD">
              <w:rPr>
                <w:rFonts w:ascii="Arial" w:hAnsi="Arial" w:cs="Arial"/>
                <w:noProof/>
                <w:sz w:val="14"/>
                <w:szCs w:val="14"/>
              </w:rPr>
              <w:t> 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45DDCFA" w14:textId="5CA0ED44" w:rsidR="00712E11" w:rsidRPr="006E12BD" w:rsidRDefault="00712E11" w:rsidP="00712E11">
            <w:pPr>
              <w:jc w:val="center"/>
              <w:rPr>
                <w:rFonts w:ascii="Arial" w:hAnsi="Arial" w:cs="Arial"/>
                <w:color w:val="0C0C0C"/>
                <w:sz w:val="14"/>
                <w:szCs w:val="14"/>
                <w:lang w:val="en-US"/>
              </w:rPr>
            </w:pPr>
            <w:r w:rsidRPr="006E12BD">
              <w:rPr>
                <w:rFonts w:ascii="Arial" w:hAnsi="Arial" w:cs="Arial"/>
                <w:color w:val="242424"/>
                <w:sz w:val="14"/>
                <w:szCs w:val="14"/>
              </w:rPr>
              <w:t xml:space="preserve">1m/s x 1m/s ~ 10m/s x 10m/s </w:t>
            </w:r>
            <w:r w:rsidRPr="006E12BD">
              <w:rPr>
                <w:rFonts w:ascii="Arial" w:hAnsi="Arial" w:cs="Arial"/>
                <w:noProof/>
                <w:sz w:val="14"/>
                <w:szCs w:val="14"/>
              </w:rPr>
              <w:t>NOTE 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F3413A" w14:textId="3B71B01B" w:rsidR="00712E11" w:rsidRPr="006E12BD" w:rsidRDefault="00712E11" w:rsidP="00712E11">
            <w:pPr>
              <w:jc w:val="center"/>
              <w:rPr>
                <w:rFonts w:ascii="Arial" w:hAnsi="Arial" w:cs="Arial"/>
                <w:color w:val="0C0C0C"/>
                <w:sz w:val="14"/>
                <w:szCs w:val="14"/>
                <w:lang w:val="en-US"/>
              </w:rPr>
            </w:pPr>
            <w:r w:rsidRPr="006E12BD">
              <w:rPr>
                <w:rFonts w:ascii="Arial" w:hAnsi="Arial" w:cs="Arial"/>
                <w:color w:val="242424"/>
                <w:sz w:val="14"/>
                <w:szCs w:val="14"/>
              </w:rPr>
              <w:t>100~1000 NOTE 4</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E4629CB" w14:textId="77777777" w:rsidR="00712E11" w:rsidRPr="006E12BD" w:rsidRDefault="00712E11" w:rsidP="00712E11">
            <w:pPr>
              <w:pStyle w:val="TAL"/>
              <w:rPr>
                <w:rFonts w:cs="Arial"/>
                <w:color w:val="242424"/>
                <w:sz w:val="14"/>
                <w:szCs w:val="14"/>
              </w:rPr>
            </w:pPr>
            <w:r w:rsidRPr="006E12BD">
              <w:rPr>
                <w:rFonts w:cs="Arial"/>
                <w:color w:val="242424"/>
                <w:sz w:val="14"/>
                <w:szCs w:val="14"/>
              </w:rPr>
              <w:t>1Hz</w:t>
            </w:r>
          </w:p>
          <w:p w14:paraId="321A492E" w14:textId="44BE3872" w:rsidR="00712E11" w:rsidRPr="006E12BD" w:rsidRDefault="00712E11" w:rsidP="00712E11">
            <w:pPr>
              <w:jc w:val="center"/>
              <w:rPr>
                <w:rFonts w:ascii="Arial" w:hAnsi="Arial" w:cs="Arial"/>
                <w:color w:val="0C0C0C"/>
                <w:sz w:val="14"/>
                <w:szCs w:val="14"/>
                <w:lang w:val="en-US"/>
              </w:rPr>
            </w:pPr>
            <w:r w:rsidRPr="006E12BD">
              <w:rPr>
                <w:rFonts w:ascii="Arial" w:hAnsi="Arial" w:cs="Arial"/>
                <w:color w:val="242424"/>
                <w:sz w:val="14"/>
                <w:szCs w:val="14"/>
              </w:rPr>
              <w:t>NOTE 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5762DF9" w14:textId="1961406C" w:rsidR="00712E11" w:rsidRPr="006E12BD" w:rsidRDefault="00712E11" w:rsidP="00712E11">
            <w:pPr>
              <w:jc w:val="center"/>
              <w:rPr>
                <w:rFonts w:ascii="Arial" w:hAnsi="Arial" w:cs="Arial"/>
                <w:color w:val="0C0C0C"/>
                <w:sz w:val="14"/>
                <w:szCs w:val="14"/>
              </w:rPr>
            </w:pPr>
            <w:r w:rsidRPr="006E12BD">
              <w:rPr>
                <w:rFonts w:ascii="Arial" w:hAnsi="Arial" w:cs="Arial"/>
                <w:color w:val="242424"/>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1CE6F25" w14:textId="3AB3106C" w:rsidR="00712E11" w:rsidRPr="006E12BD" w:rsidRDefault="00712E11" w:rsidP="00712E11">
            <w:pPr>
              <w:jc w:val="center"/>
              <w:rPr>
                <w:rFonts w:ascii="Arial" w:hAnsi="Arial" w:cs="Arial"/>
                <w:color w:val="0C0C0C"/>
                <w:sz w:val="14"/>
                <w:szCs w:val="14"/>
              </w:rPr>
            </w:pPr>
            <w:r w:rsidRPr="006E12BD">
              <w:rPr>
                <w:rFonts w:ascii="Arial" w:hAnsi="Arial" w:cs="Arial"/>
                <w:color w:val="242424"/>
                <w:sz w:val="14"/>
                <w:szCs w:val="14"/>
              </w:rPr>
              <w:t>5</w:t>
            </w:r>
          </w:p>
        </w:tc>
      </w:tr>
      <w:tr w:rsidR="00381A0B" w:rsidRPr="006E12BD" w14:paraId="7D3A5D01"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691574AE" w14:textId="77777777" w:rsidR="00381A0B" w:rsidRPr="006E12BD" w:rsidRDefault="00381A0B" w:rsidP="00381A0B">
            <w:pPr>
              <w:jc w:val="center"/>
              <w:rPr>
                <w:rFonts w:ascii="Arial" w:hAnsi="Arial" w:cs="Arial"/>
                <w:sz w:val="14"/>
                <w:szCs w:val="14"/>
              </w:rPr>
            </w:pPr>
            <w:r w:rsidRPr="006E12BD">
              <w:rPr>
                <w:rFonts w:ascii="Arial" w:hAnsi="Arial" w:cs="Arial"/>
                <w:sz w:val="14"/>
                <w:szCs w:val="14"/>
              </w:rPr>
              <w:t>5.12</w:t>
            </w:r>
          </w:p>
          <w:p w14:paraId="22B9C0BC" w14:textId="0F1E0CA0" w:rsidR="00381A0B" w:rsidRPr="006E12BD" w:rsidRDefault="00381A0B" w:rsidP="00381A0B">
            <w:pPr>
              <w:jc w:val="center"/>
              <w:rPr>
                <w:rFonts w:ascii="Arial" w:hAnsi="Arial" w:cs="Arial"/>
                <w:sz w:val="14"/>
                <w:szCs w:val="14"/>
              </w:rPr>
            </w:pPr>
            <w:r w:rsidRPr="006E12BD">
              <w:rPr>
                <w:rFonts w:ascii="Arial" w:hAnsi="Arial" w:cs="Arial"/>
                <w:sz w:val="14"/>
                <w:szCs w:val="14"/>
              </w:rPr>
              <w:t>Network assisted sensing to avoid UAV collision</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B23A850" w14:textId="3BF26A79" w:rsidR="00381A0B" w:rsidRPr="006E12BD" w:rsidRDefault="00381A0B" w:rsidP="00381A0B">
            <w:pPr>
              <w:jc w:val="center"/>
              <w:rPr>
                <w:rFonts w:ascii="Arial" w:hAnsi="Arial" w:cs="Arial"/>
                <w:sz w:val="14"/>
                <w:szCs w:val="14"/>
              </w:rPr>
            </w:pPr>
            <w:r w:rsidRPr="006E12BD">
              <w:rPr>
                <w:rFonts w:ascii="Arial" w:hAnsi="Arial" w:cs="Arial"/>
                <w:color w:val="242424"/>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1FCF1DC" w14:textId="5DEB7747" w:rsidR="00381A0B" w:rsidRPr="006E12BD" w:rsidRDefault="00381A0B" w:rsidP="00381A0B">
            <w:pPr>
              <w:jc w:val="center"/>
              <w:rPr>
                <w:rFonts w:ascii="Arial" w:hAnsi="Arial" w:cs="Arial"/>
                <w:sz w:val="14"/>
                <w:szCs w:val="14"/>
              </w:rPr>
            </w:pPr>
            <w:r w:rsidRPr="006E12BD">
              <w:rPr>
                <w:rFonts w:ascii="Arial" w:hAnsi="Arial" w:cs="Arial"/>
                <w:sz w:val="14"/>
                <w:szCs w:val="14"/>
                <w:lang w:val="en-US" w:eastAsia="zh-CN"/>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D754DF" w14:textId="2D4BB809" w:rsidR="00381A0B" w:rsidRPr="006E12BD" w:rsidRDefault="00381A0B" w:rsidP="00381A0B">
            <w:pPr>
              <w:jc w:val="center"/>
              <w:rPr>
                <w:rFonts w:ascii="Arial" w:hAnsi="Arial" w:cs="Arial"/>
                <w:sz w:val="14"/>
                <w:szCs w:val="14"/>
              </w:rPr>
            </w:pPr>
            <w:r w:rsidRPr="006E12BD">
              <w:rPr>
                <w:rFonts w:ascii="Arial" w:hAnsi="Arial" w:cs="Arial"/>
                <w:sz w:val="14"/>
                <w:szCs w:val="14"/>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2DFC196" w14:textId="4CDFF18F" w:rsidR="00381A0B" w:rsidRPr="006E12BD" w:rsidRDefault="00381A0B" w:rsidP="00381A0B">
            <w:pPr>
              <w:jc w:val="center"/>
              <w:rPr>
                <w:rFonts w:ascii="Arial" w:hAnsi="Arial" w:cs="Arial"/>
                <w:sz w:val="14"/>
                <w:szCs w:val="14"/>
              </w:rPr>
            </w:pPr>
            <w:r w:rsidRPr="006E12BD">
              <w:rPr>
                <w:rFonts w:ascii="Arial" w:hAnsi="Arial" w:cs="Arial"/>
                <w:sz w:val="14"/>
                <w:szCs w:val="14"/>
                <w:lang w:val="en-US"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642CEF2" w14:textId="77777777" w:rsidR="00381A0B" w:rsidRPr="006E12BD" w:rsidRDefault="00381A0B" w:rsidP="00381A0B">
            <w:pPr>
              <w:pStyle w:val="TAC"/>
              <w:overflowPunct w:val="0"/>
              <w:autoSpaceDE w:val="0"/>
              <w:autoSpaceDN w:val="0"/>
              <w:adjustRightInd w:val="0"/>
              <w:textAlignment w:val="baseline"/>
              <w:rPr>
                <w:rFonts w:cs="Arial"/>
                <w:sz w:val="14"/>
                <w:szCs w:val="14"/>
                <w:lang w:eastAsia="en-GB"/>
              </w:rPr>
            </w:pPr>
            <w:r w:rsidRPr="006E12BD">
              <w:rPr>
                <w:rFonts w:cs="Arial"/>
                <w:sz w:val="14"/>
                <w:szCs w:val="14"/>
                <w:lang w:eastAsia="en-GB"/>
              </w:rPr>
              <w:t>1</w:t>
            </w:r>
          </w:p>
          <w:p w14:paraId="2D12516A" w14:textId="0C09E525" w:rsidR="00381A0B" w:rsidRPr="006E12BD" w:rsidRDefault="00381A0B" w:rsidP="00381A0B">
            <w:pPr>
              <w:jc w:val="center"/>
              <w:rPr>
                <w:rFonts w:ascii="Arial" w:hAnsi="Arial" w:cs="Arial"/>
                <w:sz w:val="14"/>
                <w:szCs w:val="14"/>
              </w:rPr>
            </w:pPr>
            <w:r w:rsidRPr="006E12BD">
              <w:rPr>
                <w:rFonts w:ascii="Arial" w:hAnsi="Arial" w:cs="Arial"/>
                <w:sz w:val="14"/>
                <w:szCs w:val="14"/>
                <w:lang w:eastAsia="en-GB"/>
              </w:rPr>
              <w:t>NOTE </w:t>
            </w:r>
            <w:r w:rsidRPr="006E12BD">
              <w:rPr>
                <w:rFonts w:ascii="Arial" w:hAnsi="Arial" w:cs="Arial"/>
                <w:sz w:val="14"/>
                <w:szCs w:val="14"/>
                <w:lang w:val="en-US"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2CA12A5" w14:textId="72A87E00" w:rsidR="00381A0B" w:rsidRPr="006E12BD" w:rsidRDefault="00381A0B" w:rsidP="00381A0B">
            <w:pPr>
              <w:jc w:val="center"/>
              <w:rPr>
                <w:rFonts w:ascii="Arial" w:hAnsi="Arial" w:cs="Arial"/>
                <w:sz w:val="14"/>
                <w:szCs w:val="14"/>
              </w:rPr>
            </w:pPr>
            <w:r w:rsidRPr="006E12BD">
              <w:rPr>
                <w:rFonts w:ascii="Arial" w:hAnsi="Arial" w:cs="Arial"/>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4F6C3BB" w14:textId="77777777" w:rsidR="00381A0B" w:rsidRPr="006E12BD" w:rsidRDefault="00381A0B" w:rsidP="00381A0B">
            <w:pPr>
              <w:pStyle w:val="TAC"/>
              <w:overflowPunct w:val="0"/>
              <w:autoSpaceDE w:val="0"/>
              <w:autoSpaceDN w:val="0"/>
              <w:adjustRightInd w:val="0"/>
              <w:textAlignment w:val="baseline"/>
              <w:rPr>
                <w:rFonts w:cs="Arial"/>
                <w:sz w:val="14"/>
                <w:szCs w:val="14"/>
                <w:lang w:eastAsia="en-GB"/>
              </w:rPr>
            </w:pPr>
            <w:r w:rsidRPr="006E12BD">
              <w:rPr>
                <w:rFonts w:cs="Arial"/>
                <w:sz w:val="14"/>
                <w:szCs w:val="14"/>
                <w:lang w:eastAsia="en-GB"/>
              </w:rPr>
              <w:t>&lt;1</w:t>
            </w:r>
          </w:p>
          <w:p w14:paraId="0D3A1431" w14:textId="49BFAEFB" w:rsidR="00381A0B" w:rsidRPr="006E12BD" w:rsidRDefault="00381A0B" w:rsidP="00381A0B">
            <w:pPr>
              <w:jc w:val="center"/>
              <w:rPr>
                <w:rFonts w:ascii="Arial" w:hAnsi="Arial" w:cs="Arial"/>
                <w:color w:val="242424"/>
                <w:sz w:val="14"/>
                <w:szCs w:val="14"/>
              </w:rPr>
            </w:pPr>
            <w:r w:rsidRPr="006E12BD">
              <w:rPr>
                <w:rFonts w:ascii="Arial" w:hAnsi="Arial" w:cs="Arial"/>
                <w:sz w:val="14"/>
                <w:szCs w:val="14"/>
                <w:lang w:eastAsia="en-GB"/>
              </w:rPr>
              <w:t>NOTE </w:t>
            </w:r>
            <w:r w:rsidRPr="006E12BD">
              <w:rPr>
                <w:rFonts w:ascii="Arial" w:hAnsi="Arial" w:cs="Arial"/>
                <w:sz w:val="14"/>
                <w:szCs w:val="14"/>
                <w:lang w:val="en-US" w:eastAsia="zh-CN"/>
              </w:rPr>
              <w:t>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2563E3" w14:textId="59A8A90D" w:rsidR="00381A0B" w:rsidRPr="006E12BD" w:rsidRDefault="00381A0B" w:rsidP="00381A0B">
            <w:pPr>
              <w:jc w:val="center"/>
              <w:rPr>
                <w:rFonts w:ascii="Arial" w:hAnsi="Arial" w:cs="Arial"/>
                <w:color w:val="242424"/>
                <w:sz w:val="14"/>
                <w:szCs w:val="14"/>
              </w:rPr>
            </w:pPr>
            <w:r w:rsidRPr="006E12BD">
              <w:rPr>
                <w:rFonts w:ascii="Arial" w:hAnsi="Arial" w:cs="Arial"/>
                <w:sz w:val="14"/>
                <w:szCs w:val="14"/>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75A4E7" w14:textId="366A37B5" w:rsidR="00381A0B" w:rsidRPr="006E12BD" w:rsidRDefault="00381A0B" w:rsidP="00381A0B">
            <w:pPr>
              <w:jc w:val="center"/>
              <w:rPr>
                <w:rFonts w:ascii="Arial" w:hAnsi="Arial" w:cs="Arial"/>
                <w:color w:val="242424"/>
                <w:sz w:val="14"/>
                <w:szCs w:val="14"/>
              </w:rPr>
            </w:pPr>
            <w:r w:rsidRPr="006E12BD">
              <w:rPr>
                <w:rFonts w:ascii="Arial" w:hAnsi="Arial" w:cs="Arial"/>
                <w:sz w:val="14"/>
                <w:szCs w:val="14"/>
                <w:lang w:val="en-US" w:eastAsia="zh-CN"/>
              </w:rPr>
              <w:t>500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43F68D" w14:textId="23E7E862" w:rsidR="00381A0B" w:rsidRPr="006E12BD" w:rsidRDefault="00381A0B" w:rsidP="00381A0B">
            <w:pPr>
              <w:pStyle w:val="TAL"/>
              <w:rPr>
                <w:rFonts w:cs="Arial"/>
                <w:color w:val="242424"/>
                <w:sz w:val="14"/>
                <w:szCs w:val="14"/>
              </w:rPr>
            </w:pPr>
            <w:r w:rsidRPr="006E12BD">
              <w:rPr>
                <w:rFonts w:cs="Arial"/>
                <w:sz w:val="14"/>
                <w:szCs w:val="14"/>
                <w:lang w:val="en-US" w:eastAsia="zh-CN"/>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B5667BF" w14:textId="12CAB1F9" w:rsidR="00381A0B" w:rsidRPr="006E12BD" w:rsidRDefault="00381A0B" w:rsidP="00381A0B">
            <w:pPr>
              <w:jc w:val="center"/>
              <w:rPr>
                <w:rFonts w:ascii="Arial" w:hAnsi="Arial" w:cs="Arial"/>
                <w:color w:val="242424"/>
                <w:sz w:val="14"/>
                <w:szCs w:val="14"/>
              </w:rPr>
            </w:pPr>
            <w:r w:rsidRPr="006E12BD">
              <w:rPr>
                <w:rFonts w:ascii="Arial" w:hAnsi="Arial" w:cs="Arial"/>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CD6F324" w14:textId="051A640B" w:rsidR="00381A0B" w:rsidRPr="006E12BD" w:rsidRDefault="00381A0B" w:rsidP="00381A0B">
            <w:pPr>
              <w:jc w:val="center"/>
              <w:rPr>
                <w:rFonts w:ascii="Arial" w:hAnsi="Arial" w:cs="Arial"/>
                <w:color w:val="242424"/>
                <w:sz w:val="14"/>
                <w:szCs w:val="14"/>
              </w:rPr>
            </w:pPr>
            <w:r w:rsidRPr="006E12BD">
              <w:rPr>
                <w:rFonts w:ascii="Arial" w:hAnsi="Arial" w:cs="Arial"/>
                <w:sz w:val="14"/>
                <w:szCs w:val="14"/>
                <w:lang w:val="en-US" w:eastAsia="zh-CN"/>
              </w:rPr>
              <w:t>N/A</w:t>
            </w:r>
          </w:p>
        </w:tc>
      </w:tr>
      <w:tr w:rsidR="00712E11" w:rsidRPr="006E12BD" w14:paraId="121F70ED"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5A27EE54" w14:textId="0C315ABC" w:rsidR="00712E11" w:rsidRPr="006E12BD" w:rsidRDefault="00712E11" w:rsidP="00712E11">
            <w:pPr>
              <w:jc w:val="center"/>
              <w:rPr>
                <w:rFonts w:ascii="Arial" w:hAnsi="Arial" w:cs="Arial"/>
                <w:color w:val="0C0C0C"/>
                <w:sz w:val="14"/>
                <w:szCs w:val="14"/>
                <w:lang w:eastAsia="zh-CN"/>
              </w:rPr>
            </w:pPr>
            <w:r w:rsidRPr="006E12BD">
              <w:rPr>
                <w:rFonts w:ascii="Arial" w:hAnsi="Arial" w:cs="Arial"/>
                <w:color w:val="0C0C0C"/>
                <w:sz w:val="14"/>
                <w:szCs w:val="14"/>
                <w:lang w:eastAsia="zh-CN"/>
              </w:rPr>
              <w:t>5.13</w:t>
            </w:r>
          </w:p>
          <w:p w14:paraId="625C022B" w14:textId="1BC11AA5" w:rsidR="00712E11" w:rsidRPr="006E12BD" w:rsidRDefault="00712E11" w:rsidP="00712E11">
            <w:pPr>
              <w:jc w:val="center"/>
              <w:rPr>
                <w:rFonts w:ascii="Arial" w:hAnsi="Arial" w:cs="Arial"/>
                <w:color w:val="0C0C0C"/>
                <w:sz w:val="14"/>
                <w:szCs w:val="14"/>
                <w:lang w:eastAsia="zh-CN"/>
              </w:rPr>
            </w:pPr>
            <w:r w:rsidRPr="006E12BD">
              <w:rPr>
                <w:rFonts w:ascii="Arial" w:hAnsi="Arial" w:cs="Arial"/>
                <w:color w:val="0C0C0C"/>
                <w:sz w:val="14"/>
                <w:szCs w:val="14"/>
                <w:lang w:eastAsia="zh-CN"/>
              </w:rPr>
              <w:t>UAV intrusion detection</w:t>
            </w:r>
          </w:p>
          <w:p w14:paraId="13EE8E33" w14:textId="0215DCB7"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eastAsia="zh-CN"/>
              </w:rPr>
              <w:t>(Level 1)</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1D1FFC3" w14:textId="2CA6CBA1"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4DAF63" w14:textId="1A031983"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4E30BF" w14:textId="2243DDD6"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w:t>
            </w:r>
            <w:r w:rsidRPr="006E12BD">
              <w:rPr>
                <w:rFonts w:ascii="Arial" w:hAnsi="Arial" w:cs="Arial"/>
                <w:color w:val="0C0C0C"/>
                <w:sz w:val="14"/>
                <w:szCs w:val="14"/>
                <w:lang w:val="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B0E9AC" w14:textId="20A22A78"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w:t>
            </w:r>
            <w:r w:rsidRPr="006E12BD">
              <w:rPr>
                <w:rFonts w:ascii="Arial" w:hAnsi="Arial" w:cs="Arial"/>
                <w:color w:val="0C0C0C"/>
                <w:sz w:val="14"/>
                <w:szCs w:val="1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0166F7" w14:textId="330AFFA0"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3D7F8C3" w14:textId="5E379C87"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F6EFAF4" w14:textId="4BDAE5F2" w:rsidR="00712E11" w:rsidRPr="006E12BD" w:rsidRDefault="00712E11" w:rsidP="00712E11">
            <w:pPr>
              <w:pStyle w:val="TAL"/>
              <w:rPr>
                <w:rFonts w:cs="Arial"/>
                <w:sz w:val="14"/>
                <w:szCs w:val="14"/>
                <w:lang w:eastAsia="zh-CN"/>
              </w:rPr>
            </w:pPr>
            <w:r w:rsidRPr="006E12BD">
              <w:rPr>
                <w:rFonts w:cs="Arial"/>
                <w:color w:val="0C0C0C"/>
                <w:sz w:val="14"/>
                <w:szCs w:val="1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F9E1944" w14:textId="4A3B5F6D" w:rsidR="00712E11" w:rsidRPr="006E12BD" w:rsidRDefault="00712E11" w:rsidP="00712E11">
            <w:pPr>
              <w:jc w:val="center"/>
              <w:rPr>
                <w:rFonts w:ascii="Arial" w:hAnsi="Arial" w:cs="Arial"/>
                <w:color w:val="0C0C0C"/>
                <w:sz w:val="14"/>
                <w:szCs w:val="14"/>
                <w:lang w:val="en-US"/>
              </w:rPr>
            </w:pPr>
            <w:r w:rsidRPr="006E12BD">
              <w:rPr>
                <w:rFonts w:ascii="Arial" w:hAnsi="Arial" w:cs="Arial"/>
                <w:color w:val="0C0C0C"/>
                <w:sz w:val="14"/>
                <w:szCs w:val="14"/>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F3C0923" w14:textId="46785B1F"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val="en-US"/>
              </w:rPr>
              <w:t>[</w:t>
            </w:r>
            <w:r w:rsidRPr="006E12BD">
              <w:rPr>
                <w:rFonts w:ascii="Arial" w:hAnsi="Arial" w:cs="Arial"/>
                <w:color w:val="0C0C0C"/>
                <w:sz w:val="14"/>
                <w:szCs w:val="14"/>
              </w:rPr>
              <w:t>≤1</w:t>
            </w:r>
            <w:r w:rsidRPr="006E12BD">
              <w:rPr>
                <w:rFonts w:ascii="Arial" w:hAnsi="Arial" w:cs="Arial"/>
                <w:color w:val="0C0C0C"/>
                <w:sz w:val="14"/>
                <w:szCs w:val="14"/>
                <w:lang w:val="en-U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376FD7" w14:textId="1D59141A"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val="en-US"/>
              </w:rPr>
              <w:t>[</w:t>
            </w:r>
            <w:r w:rsidRPr="006E12BD">
              <w:rPr>
                <w:rFonts w:ascii="Arial" w:hAnsi="Arial" w:cs="Arial"/>
                <w:color w:val="0C0C0C"/>
                <w:sz w:val="14"/>
                <w:szCs w:val="14"/>
              </w:rPr>
              <w:t>≤</w:t>
            </w:r>
            <w:r w:rsidRPr="006E12BD">
              <w:rPr>
                <w:rFonts w:ascii="Arial" w:hAnsi="Arial" w:cs="Arial"/>
                <w:color w:val="0C0C0C"/>
                <w:sz w:val="14"/>
                <w:szCs w:val="14"/>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2CA42B3" w14:textId="26056729"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46DC4B0" w14:textId="70B63DDE"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≤5</w:t>
            </w:r>
          </w:p>
        </w:tc>
      </w:tr>
      <w:tr w:rsidR="00712E11" w:rsidRPr="006E12BD" w14:paraId="459ACB9F"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5AD68FE0" w14:textId="77777777" w:rsidR="00712E11" w:rsidRPr="006E12BD" w:rsidRDefault="00712E11" w:rsidP="00712E11">
            <w:pPr>
              <w:jc w:val="center"/>
              <w:rPr>
                <w:rFonts w:ascii="Arial" w:hAnsi="Arial" w:cs="Arial"/>
                <w:color w:val="0C0C0C"/>
                <w:sz w:val="14"/>
                <w:szCs w:val="14"/>
                <w:lang w:eastAsia="zh-CN"/>
              </w:rPr>
            </w:pPr>
            <w:r w:rsidRPr="006E12BD">
              <w:rPr>
                <w:rFonts w:ascii="Arial" w:hAnsi="Arial" w:cs="Arial"/>
                <w:color w:val="0C0C0C"/>
                <w:sz w:val="14"/>
                <w:szCs w:val="14"/>
                <w:lang w:eastAsia="zh-CN"/>
              </w:rPr>
              <w:t>5.13</w:t>
            </w:r>
          </w:p>
          <w:p w14:paraId="745A7A76" w14:textId="77777777" w:rsidR="00712E11" w:rsidRPr="006E12BD" w:rsidRDefault="00712E11" w:rsidP="00712E11">
            <w:pPr>
              <w:jc w:val="center"/>
              <w:rPr>
                <w:rFonts w:ascii="Arial" w:hAnsi="Arial" w:cs="Arial"/>
                <w:color w:val="0C0C0C"/>
                <w:sz w:val="14"/>
                <w:szCs w:val="14"/>
                <w:lang w:eastAsia="zh-CN"/>
              </w:rPr>
            </w:pPr>
            <w:r w:rsidRPr="006E12BD">
              <w:rPr>
                <w:rFonts w:ascii="Arial" w:hAnsi="Arial" w:cs="Arial"/>
                <w:color w:val="0C0C0C"/>
                <w:sz w:val="14"/>
                <w:szCs w:val="14"/>
                <w:lang w:eastAsia="zh-CN"/>
              </w:rPr>
              <w:t>UAV intrusion detection</w:t>
            </w:r>
          </w:p>
          <w:p w14:paraId="473D65A2" w14:textId="093B1A81"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eastAsia="zh-CN"/>
              </w:rPr>
              <w:t>(Level 2)</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970D07F" w14:textId="4C139852" w:rsidR="00712E11" w:rsidRPr="006E12BD" w:rsidRDefault="00712E11" w:rsidP="00712E11">
            <w:pPr>
              <w:jc w:val="center"/>
              <w:rPr>
                <w:rFonts w:ascii="Arial" w:hAnsi="Arial" w:cs="Arial"/>
                <w:sz w:val="14"/>
                <w:szCs w:val="14"/>
                <w:lang w:eastAsia="zh-CN"/>
              </w:rPr>
            </w:pPr>
            <w:r w:rsidRPr="006E12BD">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FB470B" w14:textId="26C756D6" w:rsidR="00712E11" w:rsidRPr="006E12BD" w:rsidRDefault="00712E11" w:rsidP="00712E11">
            <w:pPr>
              <w:jc w:val="center"/>
              <w:rPr>
                <w:rFonts w:ascii="Arial" w:hAnsi="Arial" w:cs="Arial"/>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E13F99" w14:textId="485B0970" w:rsidR="00712E11" w:rsidRPr="006E12BD" w:rsidRDefault="00712E11" w:rsidP="00712E11">
            <w:pPr>
              <w:jc w:val="center"/>
              <w:rPr>
                <w:rFonts w:ascii="Arial" w:hAnsi="Arial" w:cs="Arial"/>
                <w:sz w:val="14"/>
                <w:szCs w:val="14"/>
              </w:rPr>
            </w:pPr>
            <w:r w:rsidRPr="006E12BD">
              <w:rPr>
                <w:rFonts w:ascii="Arial" w:hAnsi="Arial" w:cs="Arial"/>
                <w:color w:val="0C0C0C"/>
                <w:sz w:val="14"/>
                <w:szCs w:val="14"/>
              </w:rPr>
              <w:t>≤</w:t>
            </w:r>
            <w:r w:rsidRPr="006E12BD">
              <w:rPr>
                <w:rFonts w:ascii="Arial" w:hAnsi="Arial" w:cs="Arial"/>
                <w:color w:val="0C0C0C"/>
                <w:sz w:val="14"/>
                <w:szCs w:val="14"/>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55198D0" w14:textId="6785E248" w:rsidR="00712E11" w:rsidRPr="006E12BD" w:rsidRDefault="00712E11" w:rsidP="00712E11">
            <w:pPr>
              <w:pStyle w:val="TAL"/>
              <w:rPr>
                <w:rFonts w:cs="Arial"/>
                <w:sz w:val="14"/>
                <w:szCs w:val="14"/>
                <w:lang w:eastAsia="zh-CN"/>
              </w:rPr>
            </w:pPr>
            <w:r w:rsidRPr="006E12BD">
              <w:rPr>
                <w:rFonts w:cs="Arial"/>
                <w:color w:val="0C0C0C"/>
                <w:sz w:val="14"/>
                <w:szCs w:val="14"/>
              </w:rPr>
              <w:t>≤</w:t>
            </w:r>
            <w:r w:rsidRPr="006E12BD">
              <w:rPr>
                <w:rFonts w:cs="Arial"/>
                <w:color w:val="0C0C0C"/>
                <w:sz w:val="14"/>
                <w:szCs w:val="14"/>
                <w:lang w:val="en-US"/>
              </w:rPr>
              <w:t>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660414D" w14:textId="1646C0C5" w:rsidR="00712E11" w:rsidRPr="006E12BD" w:rsidRDefault="00712E11" w:rsidP="00712E11">
            <w:pPr>
              <w:jc w:val="center"/>
              <w:rPr>
                <w:rFonts w:ascii="Arial" w:hAnsi="Arial" w:cs="Arial"/>
                <w:sz w:val="14"/>
                <w:szCs w:val="14"/>
                <w:lang w:eastAsia="zh-CN"/>
              </w:rPr>
            </w:pPr>
            <w:r w:rsidRPr="006E12BD">
              <w:rPr>
                <w:rFonts w:ascii="Arial" w:hAnsi="Arial" w:cs="Arial"/>
                <w:color w:val="0C0C0C"/>
                <w:sz w:val="14"/>
                <w:szCs w:val="14"/>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5B5E35E" w14:textId="335E0C86" w:rsidR="00712E11" w:rsidRPr="006E12BD" w:rsidRDefault="00712E11" w:rsidP="00712E11">
            <w:pPr>
              <w:pStyle w:val="TAL"/>
              <w:rPr>
                <w:rFonts w:cs="Arial"/>
                <w:sz w:val="14"/>
                <w:szCs w:val="14"/>
                <w:lang w:eastAsia="zh-CN"/>
              </w:rPr>
            </w:pPr>
            <w:r w:rsidRPr="006E12BD">
              <w:rPr>
                <w:rFonts w:cs="Arial"/>
                <w:color w:val="0C0C0C"/>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DE05010" w14:textId="3A134B0B" w:rsidR="00712E11" w:rsidRPr="006E12BD" w:rsidRDefault="00712E11" w:rsidP="00712E11">
            <w:pPr>
              <w:pStyle w:val="TAL"/>
              <w:rPr>
                <w:rFonts w:cs="Arial"/>
                <w:sz w:val="14"/>
                <w:szCs w:val="14"/>
                <w:lang w:eastAsia="zh-CN"/>
              </w:rPr>
            </w:pPr>
            <w:r w:rsidRPr="006E12BD">
              <w:rPr>
                <w:rFonts w:cs="Arial"/>
                <w:color w:val="0C0C0C"/>
                <w:sz w:val="14"/>
                <w:szCs w:val="1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6C3128" w14:textId="1132C116" w:rsidR="00712E11" w:rsidRPr="006E12BD" w:rsidRDefault="00712E11" w:rsidP="00712E11">
            <w:pPr>
              <w:jc w:val="center"/>
              <w:rPr>
                <w:rFonts w:ascii="Arial" w:hAnsi="Arial" w:cs="Arial"/>
                <w:sz w:val="14"/>
                <w:szCs w:val="14"/>
                <w:lang w:eastAsia="zh-CN"/>
              </w:rPr>
            </w:pPr>
            <w:r w:rsidRPr="006E12BD">
              <w:rPr>
                <w:rFonts w:ascii="Arial" w:hAnsi="Arial" w:cs="Arial"/>
                <w:color w:val="0C0C0C"/>
                <w:sz w:val="14"/>
                <w:szCs w:val="14"/>
                <w:lang w:val="en-US"/>
              </w:rPr>
              <w:t>[5]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A69FF9" w14:textId="63262588" w:rsidR="00712E11" w:rsidRPr="006E12BD" w:rsidRDefault="00712E11" w:rsidP="00712E11">
            <w:pPr>
              <w:jc w:val="center"/>
              <w:rPr>
                <w:rFonts w:ascii="Arial" w:hAnsi="Arial" w:cs="Arial"/>
                <w:sz w:val="14"/>
                <w:szCs w:val="14"/>
                <w:lang w:eastAsia="zh-CN"/>
              </w:rPr>
            </w:pPr>
            <w:r w:rsidRPr="006E12BD">
              <w:rPr>
                <w:rFonts w:ascii="Arial" w:hAnsi="Arial" w:cs="Arial"/>
                <w:color w:val="0C0C0C"/>
                <w:sz w:val="14"/>
                <w:szCs w:val="14"/>
                <w:lang w:val="en-US"/>
              </w:rPr>
              <w:t>[</w:t>
            </w:r>
            <w:r w:rsidRPr="006E12BD">
              <w:rPr>
                <w:rFonts w:ascii="Arial" w:hAnsi="Arial" w:cs="Arial"/>
                <w:color w:val="0C0C0C"/>
                <w:sz w:val="14"/>
                <w:szCs w:val="14"/>
              </w:rPr>
              <w:t>≤1</w:t>
            </w:r>
            <w:r w:rsidRPr="006E12BD">
              <w:rPr>
                <w:rFonts w:ascii="Arial" w:hAnsi="Arial" w:cs="Arial"/>
                <w:color w:val="0C0C0C"/>
                <w:sz w:val="14"/>
                <w:szCs w:val="14"/>
                <w:lang w:val="en-US"/>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9540880" w14:textId="497AC99E"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lang w:val="en-US"/>
              </w:rPr>
              <w:t>[</w:t>
            </w:r>
            <w:r w:rsidRPr="006E12BD">
              <w:rPr>
                <w:rFonts w:ascii="Arial" w:hAnsi="Arial" w:cs="Arial"/>
                <w:color w:val="0C0C0C"/>
                <w:sz w:val="14"/>
                <w:szCs w:val="14"/>
              </w:rPr>
              <w:t>≤</w:t>
            </w:r>
            <w:r w:rsidRPr="006E12BD">
              <w:rPr>
                <w:rFonts w:ascii="Arial" w:hAnsi="Arial" w:cs="Arial"/>
                <w:color w:val="0C0C0C"/>
                <w:sz w:val="14"/>
                <w:szCs w:val="14"/>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7D6BF7C" w14:textId="06958BDE" w:rsidR="00712E11" w:rsidRPr="006E12BD" w:rsidRDefault="00712E11" w:rsidP="00712E11">
            <w:pPr>
              <w:jc w:val="center"/>
              <w:rPr>
                <w:rFonts w:ascii="Arial" w:hAnsi="Arial" w:cs="Arial"/>
                <w:color w:val="0C0C0C"/>
                <w:sz w:val="14"/>
                <w:szCs w:val="14"/>
              </w:rPr>
            </w:pPr>
            <w:r w:rsidRPr="006E12BD">
              <w:rPr>
                <w:rFonts w:ascii="Arial" w:hAnsi="Arial" w:cs="Arial"/>
                <w:color w:val="0C0C0C"/>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7CDF9A" w14:textId="3223727B" w:rsidR="00712E11" w:rsidRPr="006E12BD" w:rsidRDefault="00712E11" w:rsidP="00712E11">
            <w:pPr>
              <w:jc w:val="center"/>
              <w:rPr>
                <w:rFonts w:ascii="Arial" w:hAnsi="Arial" w:cs="Arial"/>
                <w:sz w:val="14"/>
                <w:szCs w:val="14"/>
                <w:lang w:eastAsia="zh-CN"/>
              </w:rPr>
            </w:pPr>
            <w:r w:rsidRPr="006E12BD">
              <w:rPr>
                <w:rFonts w:ascii="Arial" w:hAnsi="Arial" w:cs="Arial"/>
                <w:color w:val="0C0C0C"/>
                <w:sz w:val="14"/>
                <w:szCs w:val="14"/>
              </w:rPr>
              <w:t>≤5</w:t>
            </w:r>
          </w:p>
        </w:tc>
      </w:tr>
      <w:tr w:rsidR="00CF3889" w:rsidRPr="006E12BD" w14:paraId="169E74DD"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32FF6EEA" w14:textId="6660F32C" w:rsidR="00CF3889" w:rsidRPr="006E12BD" w:rsidRDefault="00CF3889" w:rsidP="00CF3889">
            <w:pPr>
              <w:jc w:val="center"/>
              <w:rPr>
                <w:rFonts w:ascii="Arial" w:hAnsi="Arial" w:cs="Arial"/>
                <w:color w:val="0C0C0C"/>
                <w:sz w:val="14"/>
                <w:szCs w:val="14"/>
                <w:lang w:val="en-US"/>
              </w:rPr>
            </w:pPr>
            <w:r w:rsidRPr="006E12BD">
              <w:rPr>
                <w:rFonts w:ascii="Arial" w:hAnsi="Arial" w:cs="Arial"/>
                <w:color w:val="0C0C0C"/>
                <w:sz w:val="14"/>
                <w:szCs w:val="14"/>
                <w:lang w:val="en-US"/>
              </w:rPr>
              <w:t>5.14</w:t>
            </w:r>
          </w:p>
          <w:p w14:paraId="1F622A65" w14:textId="54A40277" w:rsidR="00CF3889" w:rsidRPr="006E12BD" w:rsidRDefault="00CF3889" w:rsidP="00CF3889">
            <w:pPr>
              <w:jc w:val="center"/>
              <w:rPr>
                <w:rFonts w:ascii="Arial" w:hAnsi="Arial" w:cs="Arial"/>
                <w:color w:val="0C0C0C"/>
                <w:sz w:val="14"/>
                <w:szCs w:val="14"/>
                <w:lang w:eastAsia="zh-CN"/>
              </w:rPr>
            </w:pPr>
            <w:r w:rsidRPr="006E12BD">
              <w:rPr>
                <w:rFonts w:ascii="Arial" w:hAnsi="Arial" w:cs="Arial"/>
                <w:color w:val="0C0C0C"/>
                <w:sz w:val="14"/>
                <w:szCs w:val="14"/>
                <w:lang w:val="en-US"/>
              </w:rPr>
              <w:t>T</w:t>
            </w:r>
            <w:r w:rsidRPr="006E12BD">
              <w:rPr>
                <w:rFonts w:ascii="Arial" w:hAnsi="Arial" w:cs="Arial"/>
                <w:color w:val="0C0C0C"/>
                <w:sz w:val="14"/>
                <w:szCs w:val="14"/>
              </w:rPr>
              <w:t>ourist spot traffic management</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40122CF" w14:textId="2EE2A863"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AA128EF" w14:textId="48629E07"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3AC021C" w14:textId="0A555800"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lang w:val="en-US"/>
              </w:rPr>
              <w:t>[</w:t>
            </w:r>
            <w:r w:rsidRPr="006E12BD">
              <w:rPr>
                <w:rFonts w:ascii="Arial" w:hAnsi="Arial" w:cs="Arial"/>
                <w:color w:val="0C0C0C"/>
                <w:sz w:val="14"/>
                <w:szCs w:val="14"/>
              </w:rPr>
              <w:t>≤</w:t>
            </w:r>
            <w:r w:rsidRPr="006E12BD">
              <w:rPr>
                <w:rFonts w:ascii="Arial" w:hAnsi="Arial" w:cs="Arial"/>
                <w:color w:val="0C0C0C"/>
                <w:sz w:val="14"/>
                <w:szCs w:val="14"/>
                <w:lang w:val="en-US"/>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D9C93B" w14:textId="071DA93B" w:rsidR="00CF3889" w:rsidRPr="006E12BD" w:rsidRDefault="00CF3889" w:rsidP="00CF3889">
            <w:pPr>
              <w:pStyle w:val="TAL"/>
              <w:rPr>
                <w:rFonts w:cs="Arial"/>
                <w:color w:val="0C0C0C"/>
                <w:sz w:val="14"/>
                <w:szCs w:val="14"/>
              </w:rPr>
            </w:pPr>
            <w:r w:rsidRPr="006E12BD">
              <w:rPr>
                <w:rFonts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609CD34" w14:textId="17F1FCE0" w:rsidR="00CF3889" w:rsidRPr="006E12BD" w:rsidRDefault="00CF3889" w:rsidP="00CF3889">
            <w:pPr>
              <w:jc w:val="center"/>
              <w:rPr>
                <w:rFonts w:ascii="Arial" w:hAnsi="Arial" w:cs="Arial"/>
                <w:color w:val="0C0C0C"/>
                <w:sz w:val="14"/>
                <w:szCs w:val="14"/>
                <w:lang w:val="en-US" w:eastAsia="zh-CN"/>
              </w:rPr>
            </w:pPr>
            <w:r w:rsidRPr="006E12BD">
              <w:rPr>
                <w:rFonts w:ascii="Arial" w:hAnsi="Arial" w:cs="Arial"/>
                <w:color w:val="0C0C0C"/>
                <w:sz w:val="14"/>
                <w:szCs w:val="14"/>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120587" w14:textId="397ED8F2" w:rsidR="00CF3889" w:rsidRPr="006E12BD" w:rsidRDefault="00CF3889" w:rsidP="00CF3889">
            <w:pPr>
              <w:pStyle w:val="TAL"/>
              <w:rPr>
                <w:rFonts w:cs="Arial"/>
                <w:color w:val="0C0C0C"/>
                <w:sz w:val="14"/>
                <w:szCs w:val="14"/>
                <w:lang w:val="en-US" w:eastAsia="zh-CN"/>
              </w:rPr>
            </w:pPr>
            <w:r w:rsidRPr="006E12BD">
              <w:rPr>
                <w:rFonts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B6AEA61" w14:textId="52557EE6" w:rsidR="00CF3889" w:rsidRPr="006E12BD" w:rsidRDefault="00CF3889" w:rsidP="00CF3889">
            <w:pPr>
              <w:pStyle w:val="TAL"/>
              <w:rPr>
                <w:rFonts w:cs="Arial"/>
                <w:color w:val="0C0C0C"/>
                <w:sz w:val="14"/>
                <w:szCs w:val="14"/>
                <w:lang w:val="en-US"/>
              </w:rPr>
            </w:pPr>
            <w:r w:rsidRPr="006E12BD">
              <w:rPr>
                <w:rFonts w:cs="Arial"/>
                <w:color w:val="0C0C0C"/>
                <w:sz w:val="14"/>
                <w:szCs w:val="14"/>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FAE5903" w14:textId="34F2263B" w:rsidR="00CF3889" w:rsidRPr="006E12BD" w:rsidRDefault="00CF3889" w:rsidP="00CF3889">
            <w:pPr>
              <w:jc w:val="center"/>
              <w:rPr>
                <w:rFonts w:ascii="Arial" w:hAnsi="Arial" w:cs="Arial"/>
                <w:color w:val="0C0C0C"/>
                <w:sz w:val="14"/>
                <w:szCs w:val="14"/>
                <w:lang w:val="en-US"/>
              </w:rPr>
            </w:pPr>
            <w:r w:rsidRPr="006E12BD">
              <w:rPr>
                <w:rFonts w:ascii="Arial" w:hAnsi="Arial" w:cs="Arial"/>
                <w:color w:val="0C0C0C"/>
                <w:sz w:val="14"/>
                <w:szCs w:val="14"/>
                <w:lang w:val="en-US"/>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E99B6C3" w14:textId="48B175C2" w:rsidR="00CF3889" w:rsidRPr="006E12BD" w:rsidRDefault="00CF3889" w:rsidP="00CF3889">
            <w:pPr>
              <w:jc w:val="center"/>
              <w:rPr>
                <w:rFonts w:ascii="Arial" w:hAnsi="Arial" w:cs="Arial"/>
                <w:color w:val="0C0C0C"/>
                <w:sz w:val="14"/>
                <w:szCs w:val="14"/>
                <w:lang w:val="en-US"/>
              </w:rPr>
            </w:pPr>
            <w:r w:rsidRPr="006E12BD">
              <w:rPr>
                <w:rFonts w:ascii="Arial" w:hAnsi="Arial" w:cs="Arial"/>
                <w:color w:val="0C0C0C"/>
                <w:sz w:val="14"/>
                <w:szCs w:val="14"/>
                <w:lang w:val="en-US"/>
              </w:rPr>
              <w:t>[</w:t>
            </w:r>
            <w:r w:rsidRPr="006E12BD">
              <w:rPr>
                <w:rFonts w:ascii="Arial" w:hAnsi="Arial" w:cs="Arial"/>
                <w:color w:val="0C0C0C"/>
                <w:sz w:val="14"/>
                <w:szCs w:val="14"/>
              </w:rPr>
              <w:t>≤</w:t>
            </w:r>
            <w:r w:rsidRPr="006E12BD">
              <w:rPr>
                <w:rFonts w:ascii="Arial" w:hAnsi="Arial" w:cs="Arial"/>
                <w:color w:val="0C0C0C"/>
                <w:sz w:val="14"/>
                <w:szCs w:val="14"/>
                <w:lang w:val="en-US"/>
              </w:rPr>
              <w:t>5000]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051541" w14:textId="5AFF6286" w:rsidR="00CF3889" w:rsidRPr="006E12BD" w:rsidRDefault="00CF3889" w:rsidP="00CF3889">
            <w:pPr>
              <w:jc w:val="center"/>
              <w:rPr>
                <w:rFonts w:ascii="Arial" w:hAnsi="Arial" w:cs="Arial"/>
                <w:color w:val="0C0C0C"/>
                <w:sz w:val="14"/>
                <w:szCs w:val="14"/>
                <w:lang w:val="en-US"/>
              </w:rPr>
            </w:pPr>
            <w:r w:rsidRPr="006E12BD">
              <w:rPr>
                <w:rFonts w:ascii="Arial" w:hAnsi="Arial" w:cs="Arial"/>
                <w:color w:val="0C0C0C"/>
                <w:sz w:val="14"/>
                <w:szCs w:val="14"/>
                <w:lang w:val="en-US"/>
              </w:rPr>
              <w:t>[</w:t>
            </w:r>
            <w:r w:rsidRPr="006E12BD">
              <w:rPr>
                <w:rFonts w:ascii="Arial" w:hAnsi="Arial" w:cs="Arial"/>
                <w:color w:val="0C0C0C"/>
                <w:sz w:val="14"/>
                <w:szCs w:val="14"/>
              </w:rPr>
              <w:t>≤</w:t>
            </w:r>
            <w:r w:rsidRPr="006E12BD">
              <w:rPr>
                <w:rFonts w:ascii="Arial" w:hAnsi="Arial" w:cs="Arial"/>
                <w:color w:val="0C0C0C"/>
                <w:sz w:val="14"/>
                <w:szCs w:val="14"/>
                <w:lang w:val="en-US"/>
              </w:rPr>
              <w:t>0.2]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273A0B9" w14:textId="77777777"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rPr>
              <w:t>≤5</w:t>
            </w:r>
          </w:p>
          <w:p w14:paraId="700D4437" w14:textId="4AEE848E"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lang w:val="en-US"/>
              </w:rPr>
              <w:t>NOTE 7</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56788FC" w14:textId="77777777"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rPr>
              <w:t>≤5</w:t>
            </w:r>
          </w:p>
          <w:p w14:paraId="47FED782" w14:textId="70FA5E91" w:rsidR="00CF3889" w:rsidRPr="006E12BD" w:rsidRDefault="00CF3889" w:rsidP="00CF3889">
            <w:pPr>
              <w:jc w:val="center"/>
              <w:rPr>
                <w:rFonts w:ascii="Arial" w:hAnsi="Arial" w:cs="Arial"/>
                <w:color w:val="0C0C0C"/>
                <w:sz w:val="14"/>
                <w:szCs w:val="14"/>
              </w:rPr>
            </w:pPr>
            <w:r w:rsidRPr="006E12BD">
              <w:rPr>
                <w:rFonts w:ascii="Arial" w:hAnsi="Arial" w:cs="Arial"/>
                <w:color w:val="0C0C0C"/>
                <w:sz w:val="14"/>
                <w:szCs w:val="14"/>
                <w:lang w:val="en-US"/>
              </w:rPr>
              <w:t>NOTE 7</w:t>
            </w:r>
          </w:p>
        </w:tc>
      </w:tr>
      <w:tr w:rsidR="006E12BD" w:rsidRPr="006E12BD" w14:paraId="046C7550"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1208705A" w14:textId="31470306" w:rsidR="00050B04" w:rsidRDefault="00050B04" w:rsidP="006E12BD">
            <w:pPr>
              <w:jc w:val="center"/>
              <w:rPr>
                <w:rFonts w:ascii="Arial" w:hAnsi="Arial" w:cs="Arial"/>
                <w:sz w:val="14"/>
                <w:szCs w:val="14"/>
                <w:lang w:val="en-US" w:eastAsia="zh-CN"/>
              </w:rPr>
            </w:pPr>
            <w:r>
              <w:rPr>
                <w:rFonts w:ascii="Arial" w:hAnsi="Arial" w:cs="Arial"/>
                <w:sz w:val="14"/>
                <w:szCs w:val="14"/>
                <w:lang w:val="en-US" w:eastAsia="zh-CN"/>
              </w:rPr>
              <w:t>5.11</w:t>
            </w:r>
          </w:p>
          <w:p w14:paraId="57B82D07" w14:textId="7D827D28" w:rsidR="006E12BD" w:rsidRPr="006E12BD" w:rsidRDefault="006E12BD" w:rsidP="006E12BD">
            <w:pPr>
              <w:jc w:val="center"/>
              <w:rPr>
                <w:rFonts w:ascii="Arial" w:hAnsi="Arial" w:cs="Arial"/>
                <w:sz w:val="14"/>
                <w:szCs w:val="14"/>
              </w:rPr>
            </w:pPr>
            <w:r w:rsidRPr="006E12BD">
              <w:rPr>
                <w:rFonts w:ascii="Arial" w:hAnsi="Arial" w:cs="Arial"/>
                <w:sz w:val="14"/>
                <w:szCs w:val="14"/>
                <w:lang w:val="en-US" w:eastAsia="zh-CN"/>
              </w:rPr>
              <w:t>S</w:t>
            </w:r>
            <w:r w:rsidRPr="006E12BD">
              <w:rPr>
                <w:rFonts w:ascii="Arial" w:hAnsi="Arial" w:cs="Arial"/>
                <w:sz w:val="14"/>
                <w:szCs w:val="14"/>
              </w:rPr>
              <w:t>ensing at crossroads with/without obstacle</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4FA45AE1" w14:textId="4C376745"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 xml:space="preserve">Outdoor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F3F54CF" w14:textId="0481AF2A"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A578B1" w14:textId="7E29A3B6"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1402EE" w14:textId="1E7A8BEF" w:rsidR="006E12BD" w:rsidRPr="006E12BD" w:rsidRDefault="006E12BD" w:rsidP="006E12BD">
            <w:pPr>
              <w:pStyle w:val="TAL"/>
              <w:rPr>
                <w:rFonts w:cs="Arial"/>
                <w:color w:val="0C0C0C"/>
                <w:sz w:val="14"/>
                <w:szCs w:val="14"/>
              </w:rPr>
            </w:pPr>
            <w:r w:rsidRPr="006E12BD">
              <w:rPr>
                <w:rFonts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C13C35" w14:textId="5E570B64"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82F6543" w14:textId="4C5CE4AD" w:rsidR="006E12BD" w:rsidRPr="006E12BD" w:rsidRDefault="006E12BD" w:rsidP="006E12BD">
            <w:pPr>
              <w:pStyle w:val="TAL"/>
              <w:rPr>
                <w:rFonts w:cs="Arial"/>
                <w:color w:val="0C0C0C"/>
                <w:sz w:val="14"/>
                <w:szCs w:val="14"/>
              </w:rPr>
            </w:pPr>
            <w:r w:rsidRPr="006E12BD">
              <w:rPr>
                <w:rFonts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D4CBB64" w14:textId="22BDA986" w:rsidR="006E12BD" w:rsidRPr="006E12BD" w:rsidRDefault="006E12BD" w:rsidP="006E12BD">
            <w:pPr>
              <w:pStyle w:val="TAL"/>
              <w:rPr>
                <w:rFonts w:cs="Arial"/>
                <w:sz w:val="14"/>
                <w:szCs w:val="14"/>
                <w:lang w:eastAsia="zh-CN"/>
              </w:rPr>
            </w:pPr>
            <w:r w:rsidRPr="006E12BD">
              <w:rPr>
                <w:rFonts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3BDD581" w14:textId="611D4A00" w:rsidR="006E12BD" w:rsidRPr="006E12BD" w:rsidRDefault="006E12BD" w:rsidP="006E12BD">
            <w:pPr>
              <w:jc w:val="center"/>
              <w:rPr>
                <w:rFonts w:ascii="Arial" w:hAnsi="Arial" w:cs="Arial"/>
                <w:color w:val="0C0C0C"/>
                <w:sz w:val="14"/>
                <w:szCs w:val="14"/>
                <w:lang w:val="en-US"/>
              </w:rPr>
            </w:pPr>
            <w:r w:rsidRPr="006E12BD">
              <w:rPr>
                <w:rFonts w:ascii="Arial" w:hAnsi="Arial" w:cs="Arial"/>
                <w:color w:val="0C0C0C"/>
                <w:sz w:val="14"/>
                <w:szCs w:val="14"/>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BACD76A" w14:textId="77777777" w:rsidR="006E12BD" w:rsidRPr="006E12BD" w:rsidRDefault="006E12BD" w:rsidP="006E12BD">
            <w:pPr>
              <w:pStyle w:val="TAL"/>
              <w:rPr>
                <w:rFonts w:cs="Arial"/>
                <w:color w:val="0C0C0C"/>
                <w:sz w:val="14"/>
                <w:szCs w:val="14"/>
              </w:rPr>
            </w:pPr>
            <w:r w:rsidRPr="006E12BD">
              <w:rPr>
                <w:rFonts w:cs="Arial"/>
                <w:color w:val="0C0C0C"/>
                <w:sz w:val="14"/>
                <w:szCs w:val="14"/>
              </w:rPr>
              <w:t>≤100</w:t>
            </w:r>
          </w:p>
          <w:p w14:paraId="74B47819" w14:textId="08580FBA" w:rsidR="006E12BD" w:rsidRPr="006E12BD" w:rsidRDefault="006E12BD" w:rsidP="006E12BD">
            <w:pPr>
              <w:jc w:val="center"/>
              <w:rPr>
                <w:rFonts w:ascii="Arial" w:hAnsi="Arial" w:cs="Arial"/>
                <w:color w:val="0C0C0C"/>
                <w:sz w:val="14"/>
                <w:szCs w:val="14"/>
              </w:rPr>
            </w:pPr>
            <w:r w:rsidRPr="006E12BD">
              <w:rPr>
                <w:rFonts w:ascii="Arial" w:hAnsi="Arial" w:cs="Arial"/>
                <w:sz w:val="14"/>
                <w:szCs w:val="14"/>
                <w:lang w:val="en-US" w:eastAsia="zh-CN"/>
              </w:rPr>
              <w:t>NOTE 8</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7046CD" w14:textId="14C2FB73"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 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058F9B8" w14:textId="1735297F"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70DA1F" w14:textId="6D85A1E2"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≤5</w:t>
            </w:r>
          </w:p>
        </w:tc>
      </w:tr>
      <w:tr w:rsidR="006E12BD" w:rsidRPr="006E12BD" w14:paraId="392EEC0F"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02A0EF2D" w14:textId="67A9526A" w:rsidR="006E12BD" w:rsidRPr="006E12BD" w:rsidRDefault="006E12BD" w:rsidP="006E12BD">
            <w:pPr>
              <w:jc w:val="center"/>
              <w:rPr>
                <w:rFonts w:ascii="Arial" w:hAnsi="Arial" w:cs="Arial"/>
                <w:sz w:val="14"/>
                <w:szCs w:val="14"/>
              </w:rPr>
            </w:pPr>
            <w:r w:rsidRPr="006E12BD">
              <w:rPr>
                <w:rFonts w:ascii="Arial" w:hAnsi="Arial" w:cs="Arial"/>
                <w:sz w:val="14"/>
                <w:szCs w:val="14"/>
              </w:rPr>
              <w:t>5.20</w:t>
            </w:r>
          </w:p>
          <w:p w14:paraId="6CE32371" w14:textId="3AB9BD53" w:rsidR="006E12BD" w:rsidRPr="006E12BD" w:rsidRDefault="006E12BD" w:rsidP="006E12BD">
            <w:pPr>
              <w:jc w:val="center"/>
              <w:rPr>
                <w:rFonts w:ascii="Arial" w:hAnsi="Arial" w:cs="Arial"/>
                <w:color w:val="0C0C0C"/>
                <w:sz w:val="14"/>
                <w:szCs w:val="14"/>
                <w:lang w:val="en-US"/>
              </w:rPr>
            </w:pPr>
            <w:r w:rsidRPr="006E12BD">
              <w:rPr>
                <w:rFonts w:ascii="Arial" w:hAnsi="Arial" w:cs="Arial"/>
                <w:sz w:val="14"/>
                <w:szCs w:val="14"/>
              </w:rPr>
              <w:t>Parking space determination</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60D396F7" w14:textId="64F5C7A8"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Indoor/ 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5377BE" w14:textId="43F962F4"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D259116" w14:textId="51560C32" w:rsidR="006E12BD" w:rsidRPr="006E12BD" w:rsidRDefault="006E12BD" w:rsidP="006E12BD">
            <w:pPr>
              <w:jc w:val="center"/>
              <w:rPr>
                <w:rFonts w:ascii="Arial" w:hAnsi="Arial" w:cs="Arial"/>
                <w:color w:val="0C0C0C"/>
                <w:sz w:val="14"/>
                <w:szCs w:val="14"/>
                <w:lang w:val="en-US"/>
              </w:rPr>
            </w:pPr>
            <w:r w:rsidRPr="006E12BD">
              <w:rPr>
                <w:rFonts w:ascii="Arial" w:hAnsi="Arial" w:cs="Arial"/>
                <w:color w:val="0C0C0C"/>
                <w:sz w:val="14"/>
                <w:szCs w:val="14"/>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53BC365" w14:textId="6D1EC708" w:rsidR="006E12BD" w:rsidRPr="006E12BD" w:rsidRDefault="006E12BD" w:rsidP="006E12BD">
            <w:pPr>
              <w:pStyle w:val="TAL"/>
              <w:rPr>
                <w:rFonts w:cs="Arial"/>
                <w:color w:val="0C0C0C"/>
                <w:sz w:val="14"/>
                <w:szCs w:val="14"/>
              </w:rPr>
            </w:pPr>
            <w:r w:rsidRPr="006E12BD">
              <w:rPr>
                <w:rFonts w:cs="Arial"/>
                <w:color w:val="0C0C0C"/>
                <w:sz w:val="14"/>
                <w:szCs w:val="14"/>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0C3E1B2" w14:textId="50C67B30"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0.1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5B621A3" w14:textId="6970AEE3" w:rsidR="006E12BD" w:rsidRPr="006E12BD" w:rsidRDefault="006E12BD" w:rsidP="006E12BD">
            <w:pPr>
              <w:pStyle w:val="TAL"/>
              <w:rPr>
                <w:rFonts w:cs="Arial"/>
                <w:color w:val="0C0C0C"/>
                <w:sz w:val="14"/>
                <w:szCs w:val="14"/>
              </w:rPr>
            </w:pPr>
            <w:r w:rsidRPr="006E12BD">
              <w:rPr>
                <w:rFonts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F21B20" w14:textId="77777777" w:rsidR="006E12BD" w:rsidRPr="006E12BD" w:rsidRDefault="006E12BD" w:rsidP="006E12BD">
            <w:pPr>
              <w:pStyle w:val="TAL"/>
              <w:rPr>
                <w:rFonts w:cs="Arial"/>
                <w:sz w:val="14"/>
                <w:szCs w:val="14"/>
                <w:lang w:eastAsia="zh-CN"/>
              </w:rPr>
            </w:pPr>
            <w:r w:rsidRPr="006E12BD">
              <w:rPr>
                <w:rFonts w:cs="Arial"/>
                <w:sz w:val="14"/>
                <w:szCs w:val="14"/>
                <w:lang w:eastAsia="zh-CN"/>
              </w:rPr>
              <w:t>2.5m perpendicular to the parking space</w:t>
            </w:r>
          </w:p>
          <w:p w14:paraId="773537FD" w14:textId="3D075A3D" w:rsidR="006E12BD" w:rsidRPr="006E12BD" w:rsidRDefault="006E12BD" w:rsidP="006E12BD">
            <w:pPr>
              <w:pStyle w:val="TAL"/>
              <w:rPr>
                <w:rFonts w:cs="Arial"/>
                <w:color w:val="0C0C0C"/>
                <w:sz w:val="14"/>
                <w:szCs w:val="14"/>
                <w:lang w:val="en-US"/>
              </w:rPr>
            </w:pPr>
            <w:r w:rsidRPr="006E12BD">
              <w:rPr>
                <w:rFonts w:cs="Arial"/>
                <w:sz w:val="14"/>
                <w:szCs w:val="14"/>
                <w:lang w:eastAsia="zh-CN"/>
              </w:rPr>
              <w:t>5m parallel to the parking space</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B1D394" w14:textId="5E1DB82A" w:rsidR="006E12BD" w:rsidRPr="006E12BD" w:rsidRDefault="006E12BD" w:rsidP="006E12BD">
            <w:pPr>
              <w:jc w:val="center"/>
              <w:rPr>
                <w:rFonts w:ascii="Arial" w:hAnsi="Arial" w:cs="Arial"/>
                <w:color w:val="0C0C0C"/>
                <w:sz w:val="14"/>
                <w:szCs w:val="14"/>
                <w:lang w:val="en-US"/>
              </w:rPr>
            </w:pPr>
            <w:r w:rsidRPr="006E12BD">
              <w:rPr>
                <w:rFonts w:ascii="Arial" w:hAnsi="Arial" w:cs="Arial"/>
                <w:color w:val="0C0C0C"/>
                <w:sz w:val="14"/>
                <w:szCs w:val="14"/>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40EB98B" w14:textId="352F1394" w:rsidR="006E12BD" w:rsidRPr="006E12BD" w:rsidRDefault="006E12BD" w:rsidP="006E12BD">
            <w:pPr>
              <w:jc w:val="center"/>
              <w:rPr>
                <w:rFonts w:ascii="Arial" w:hAnsi="Arial" w:cs="Arial"/>
                <w:color w:val="0C0C0C"/>
                <w:sz w:val="14"/>
                <w:szCs w:val="14"/>
                <w:lang w:val="en-US"/>
              </w:rPr>
            </w:pPr>
            <w:r w:rsidRPr="006E12BD">
              <w:rPr>
                <w:rFonts w:ascii="Arial" w:hAnsi="Arial" w:cs="Arial"/>
                <w:color w:val="0C0C0C"/>
                <w:sz w:val="14"/>
                <w:szCs w:val="14"/>
              </w:rPr>
              <w:t>1000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3F0EF19" w14:textId="6A0ED2F4" w:rsidR="006E12BD" w:rsidRPr="006E12BD" w:rsidRDefault="006E12BD" w:rsidP="006E12BD">
            <w:pPr>
              <w:jc w:val="center"/>
              <w:rPr>
                <w:rFonts w:ascii="Arial" w:hAnsi="Arial" w:cs="Arial"/>
                <w:color w:val="0C0C0C"/>
                <w:sz w:val="14"/>
                <w:szCs w:val="14"/>
                <w:lang w:val="en-US"/>
              </w:rPr>
            </w:pPr>
            <w:r w:rsidRPr="006E12BD">
              <w:rPr>
                <w:rFonts w:ascii="Arial" w:hAnsi="Arial" w:cs="Arial"/>
                <w:color w:val="0C0C0C"/>
                <w:sz w:val="14"/>
                <w:szCs w:val="1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D11779B" w14:textId="55BFD1B3"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2267A4F" w14:textId="3ADCB1EB" w:rsidR="006E12BD" w:rsidRPr="006E12BD" w:rsidRDefault="006E12BD" w:rsidP="006E12BD">
            <w:pPr>
              <w:jc w:val="center"/>
              <w:rPr>
                <w:rFonts w:ascii="Arial" w:hAnsi="Arial" w:cs="Arial"/>
                <w:color w:val="0C0C0C"/>
                <w:sz w:val="14"/>
                <w:szCs w:val="14"/>
              </w:rPr>
            </w:pPr>
            <w:r w:rsidRPr="006E12BD">
              <w:rPr>
                <w:rFonts w:ascii="Arial" w:hAnsi="Arial" w:cs="Arial"/>
                <w:color w:val="0C0C0C"/>
                <w:sz w:val="14"/>
                <w:szCs w:val="14"/>
              </w:rPr>
              <w:t>5</w:t>
            </w:r>
          </w:p>
        </w:tc>
      </w:tr>
      <w:tr w:rsidR="006E12BD" w:rsidRPr="006E12BD" w14:paraId="765A1D23"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46C5EC34" w14:textId="5A3ACDED" w:rsidR="006E12BD" w:rsidRPr="006E12BD" w:rsidRDefault="006E12BD" w:rsidP="00050B04">
            <w:pPr>
              <w:pStyle w:val="Default"/>
              <w:jc w:val="center"/>
              <w:rPr>
                <w:color w:val="auto"/>
                <w:sz w:val="14"/>
                <w:szCs w:val="14"/>
              </w:rPr>
            </w:pPr>
            <w:r w:rsidRPr="006E12BD">
              <w:rPr>
                <w:color w:val="auto"/>
                <w:sz w:val="14"/>
                <w:szCs w:val="14"/>
              </w:rPr>
              <w:t>5.28</w:t>
            </w:r>
          </w:p>
          <w:p w14:paraId="1CE95E4E" w14:textId="6BDE35E1" w:rsidR="006E12BD" w:rsidRPr="006E12BD" w:rsidRDefault="006E12BD" w:rsidP="00050B04">
            <w:pPr>
              <w:pStyle w:val="Default"/>
              <w:jc w:val="center"/>
              <w:rPr>
                <w:color w:val="auto"/>
                <w:sz w:val="14"/>
                <w:szCs w:val="14"/>
              </w:rPr>
            </w:pPr>
            <w:r w:rsidRPr="006E12BD">
              <w:rPr>
                <w:color w:val="auto"/>
                <w:sz w:val="14"/>
                <w:szCs w:val="14"/>
              </w:rPr>
              <w:t>ADAS</w:t>
            </w:r>
          </w:p>
          <w:p w14:paraId="2256F174" w14:textId="3FD3A1F0" w:rsidR="006E12BD" w:rsidRPr="006E12BD" w:rsidRDefault="006E12BD" w:rsidP="00050B04">
            <w:pPr>
              <w:jc w:val="center"/>
              <w:rPr>
                <w:rFonts w:ascii="Arial" w:hAnsi="Arial" w:cs="Arial"/>
                <w:sz w:val="14"/>
                <w:szCs w:val="14"/>
              </w:rPr>
            </w:pPr>
            <w:r w:rsidRPr="006E12BD">
              <w:rPr>
                <w:rFonts w:ascii="Arial" w:hAnsi="Arial" w:cs="Arial"/>
                <w:sz w:val="14"/>
                <w:szCs w:val="14"/>
              </w:rPr>
              <w:t>[long range Radar]</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7C79BFC3" w14:textId="34F85898"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TBD</w:t>
            </w:r>
            <w:r w:rsidRPr="006E12BD" w:rsidDel="00930D1A">
              <w:rPr>
                <w:rFonts w:ascii="Arial" w:hAnsi="Arial" w:cs="Arial"/>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5BE86C3" w14:textId="366B81FB"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664DF4" w14:textId="77777777" w:rsidR="006E12BD" w:rsidRPr="006E12BD" w:rsidRDefault="006E12BD" w:rsidP="006E12BD">
            <w:pPr>
              <w:pStyle w:val="TAL"/>
              <w:rPr>
                <w:rFonts w:cs="Arial"/>
                <w:sz w:val="14"/>
                <w:szCs w:val="14"/>
              </w:rPr>
            </w:pPr>
            <w:r w:rsidRPr="006E12BD">
              <w:rPr>
                <w:rFonts w:cs="Arial"/>
                <w:sz w:val="14"/>
                <w:szCs w:val="14"/>
              </w:rPr>
              <w:t xml:space="preserve">~[0.1]-[1.3] </w:t>
            </w:r>
          </w:p>
          <w:p w14:paraId="5944C878" w14:textId="6C5F1B27"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NOTE 9</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CB976F" w14:textId="59677271" w:rsidR="006E12BD" w:rsidRPr="006E12BD" w:rsidRDefault="006E12BD" w:rsidP="006E12BD">
            <w:pPr>
              <w:pStyle w:val="TAL"/>
              <w:rPr>
                <w:rFonts w:cs="Arial"/>
                <w:color w:val="0C0C0C"/>
                <w:sz w:val="14"/>
                <w:szCs w:val="14"/>
              </w:rPr>
            </w:pPr>
            <w:r w:rsidRPr="006E12BD">
              <w:rPr>
                <w:rFonts w:cs="Arial"/>
                <w:sz w:val="14"/>
                <w:szCs w:val="14"/>
              </w:rPr>
              <w:t>TBD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09E2F4A" w14:textId="77777777" w:rsidR="006E12BD" w:rsidRPr="006E12BD" w:rsidRDefault="006E12BD" w:rsidP="006E12BD">
            <w:pPr>
              <w:pStyle w:val="TAL"/>
              <w:rPr>
                <w:rFonts w:cs="Arial"/>
                <w:sz w:val="14"/>
                <w:szCs w:val="14"/>
              </w:rPr>
            </w:pPr>
            <w:r w:rsidRPr="006E12BD">
              <w:rPr>
                <w:rFonts w:cs="Arial"/>
                <w:sz w:val="14"/>
                <w:szCs w:val="14"/>
              </w:rPr>
              <w:t>[±0.03] -[±0.12] m/s</w:t>
            </w:r>
          </w:p>
          <w:p w14:paraId="237D501F" w14:textId="3DE77D8B"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NOTE 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9778417" w14:textId="4C84FB49" w:rsidR="006E12BD" w:rsidRPr="006E12BD" w:rsidRDefault="006E12BD" w:rsidP="006E12BD">
            <w:pPr>
              <w:pStyle w:val="TAL"/>
              <w:rPr>
                <w:rFonts w:cs="Arial"/>
                <w:color w:val="0C0C0C"/>
                <w:sz w:val="14"/>
                <w:szCs w:val="14"/>
              </w:rPr>
            </w:pPr>
            <w:r w:rsidRPr="006E12BD">
              <w:rPr>
                <w:rFonts w:cs="Arial"/>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4A91024" w14:textId="77777777" w:rsidR="006E12BD" w:rsidRPr="006E12BD" w:rsidRDefault="006E12BD" w:rsidP="006E12BD">
            <w:pPr>
              <w:pStyle w:val="TAL"/>
              <w:rPr>
                <w:rFonts w:cs="Arial"/>
                <w:sz w:val="14"/>
                <w:szCs w:val="14"/>
              </w:rPr>
            </w:pPr>
            <w:r w:rsidRPr="006E12BD" w:rsidDel="00E92ABC">
              <w:rPr>
                <w:rFonts w:cs="Arial"/>
                <w:sz w:val="14"/>
                <w:szCs w:val="14"/>
              </w:rPr>
              <w:t xml:space="preserve"> </w:t>
            </w:r>
            <w:r w:rsidRPr="006E12BD">
              <w:rPr>
                <w:rFonts w:cs="Arial"/>
                <w:sz w:val="14"/>
                <w:szCs w:val="14"/>
              </w:rPr>
              <w:t>[0.4]</w:t>
            </w:r>
          </w:p>
          <w:p w14:paraId="19131D21" w14:textId="076F03FC" w:rsidR="006E12BD" w:rsidRPr="006E12BD" w:rsidRDefault="006E12BD" w:rsidP="006E12BD">
            <w:pPr>
              <w:pStyle w:val="TAL"/>
              <w:rPr>
                <w:rFonts w:cs="Arial"/>
                <w:sz w:val="14"/>
                <w:szCs w:val="14"/>
                <w:lang w:eastAsia="zh-CN"/>
              </w:rPr>
            </w:pPr>
            <w:r w:rsidRPr="006E12BD">
              <w:rPr>
                <w:rFonts w:cs="Arial"/>
                <w:sz w:val="14"/>
                <w:szCs w:val="14"/>
              </w:rPr>
              <w:t>NOTE 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9DB00DF" w14:textId="77777777" w:rsidR="006E12BD" w:rsidRPr="006E12BD" w:rsidRDefault="006E12BD" w:rsidP="006E12BD">
            <w:pPr>
              <w:pStyle w:val="TAL"/>
              <w:rPr>
                <w:rFonts w:cs="Arial"/>
                <w:sz w:val="14"/>
                <w:szCs w:val="14"/>
              </w:rPr>
            </w:pPr>
            <w:r w:rsidRPr="006E12BD">
              <w:rPr>
                <w:rFonts w:cs="Arial"/>
                <w:sz w:val="14"/>
                <w:szCs w:val="14"/>
              </w:rPr>
              <w:t>[0.1] –[0.6]</w:t>
            </w:r>
          </w:p>
          <w:p w14:paraId="0D514C5D" w14:textId="65DF21EC" w:rsidR="006E12BD" w:rsidRPr="006E12BD" w:rsidRDefault="006E12BD" w:rsidP="006E12BD">
            <w:pPr>
              <w:jc w:val="center"/>
              <w:rPr>
                <w:rFonts w:ascii="Arial" w:hAnsi="Arial" w:cs="Arial"/>
                <w:color w:val="0C0C0C"/>
                <w:sz w:val="14"/>
                <w:szCs w:val="14"/>
                <w:lang w:val="en-US"/>
              </w:rPr>
            </w:pPr>
            <w:r w:rsidRPr="006E12BD">
              <w:rPr>
                <w:rFonts w:ascii="Arial" w:hAnsi="Arial" w:cs="Arial"/>
                <w:sz w:val="14"/>
                <w:szCs w:val="14"/>
              </w:rPr>
              <w:t>NOTE 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2EB494E" w14:textId="631BA6FB"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[50]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767EDAF" w14:textId="36E1D2BC"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[0.05] -[0.2]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9161CD6" w14:textId="105E5130"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[1-10]%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05CE215" w14:textId="0D5D5E94"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[&lt;1]%</w:t>
            </w:r>
          </w:p>
        </w:tc>
      </w:tr>
      <w:tr w:rsidR="006E12BD" w:rsidRPr="006E12BD" w14:paraId="779F1A72" w14:textId="77777777" w:rsidTr="00931CFE">
        <w:trPr>
          <w:trHeight w:val="45"/>
        </w:trPr>
        <w:tc>
          <w:tcPr>
            <w:tcW w:w="955" w:type="dxa"/>
            <w:tcBorders>
              <w:top w:val="single" w:sz="4" w:space="0" w:color="auto"/>
              <w:left w:val="single" w:sz="4" w:space="0" w:color="auto"/>
              <w:bottom w:val="single" w:sz="4" w:space="0" w:color="auto"/>
              <w:right w:val="single" w:sz="4" w:space="0" w:color="auto"/>
            </w:tcBorders>
          </w:tcPr>
          <w:p w14:paraId="5D3FD06E" w14:textId="010399DC" w:rsidR="006E12BD" w:rsidRPr="006E12BD" w:rsidRDefault="006E12BD" w:rsidP="00050B04">
            <w:pPr>
              <w:pStyle w:val="Default"/>
              <w:jc w:val="center"/>
              <w:rPr>
                <w:color w:val="auto"/>
                <w:sz w:val="14"/>
                <w:szCs w:val="14"/>
              </w:rPr>
            </w:pPr>
            <w:r w:rsidRPr="006E12BD">
              <w:rPr>
                <w:color w:val="auto"/>
                <w:sz w:val="14"/>
                <w:szCs w:val="14"/>
              </w:rPr>
              <w:t>5.28</w:t>
            </w:r>
          </w:p>
          <w:p w14:paraId="520219D3" w14:textId="1CFAD165" w:rsidR="006E12BD" w:rsidRPr="006E12BD" w:rsidRDefault="006E12BD" w:rsidP="00050B04">
            <w:pPr>
              <w:pStyle w:val="Default"/>
              <w:jc w:val="center"/>
              <w:rPr>
                <w:color w:val="auto"/>
                <w:sz w:val="14"/>
                <w:szCs w:val="14"/>
              </w:rPr>
            </w:pPr>
            <w:r w:rsidRPr="006E12BD">
              <w:rPr>
                <w:color w:val="auto"/>
                <w:sz w:val="14"/>
                <w:szCs w:val="14"/>
              </w:rPr>
              <w:t>ADAS</w:t>
            </w:r>
          </w:p>
          <w:p w14:paraId="227CE98F" w14:textId="35A58720" w:rsidR="006E12BD" w:rsidRPr="006E12BD" w:rsidRDefault="006E12BD" w:rsidP="00050B04">
            <w:pPr>
              <w:jc w:val="center"/>
              <w:rPr>
                <w:rFonts w:ascii="Arial" w:hAnsi="Arial" w:cs="Arial"/>
                <w:sz w:val="14"/>
                <w:szCs w:val="14"/>
              </w:rPr>
            </w:pPr>
            <w:r w:rsidRPr="006E12BD">
              <w:rPr>
                <w:rFonts w:ascii="Arial" w:hAnsi="Arial" w:cs="Arial"/>
                <w:sz w:val="14"/>
                <w:szCs w:val="14"/>
              </w:rPr>
              <w:t>[Short range Radar]</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2D18C993" w14:textId="2A3D9771"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TBD</w:t>
            </w:r>
            <w:r w:rsidRPr="006E12BD" w:rsidDel="00930D1A">
              <w:rPr>
                <w:rFonts w:ascii="Arial" w:hAnsi="Arial" w:cs="Arial"/>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AF9CFD7" w14:textId="17E7821A"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76CDD4" w14:textId="77777777" w:rsidR="006E12BD" w:rsidRPr="006E12BD" w:rsidRDefault="006E12BD" w:rsidP="006E12BD">
            <w:pPr>
              <w:pStyle w:val="TAL"/>
              <w:rPr>
                <w:rFonts w:cs="Arial"/>
                <w:sz w:val="14"/>
                <w:szCs w:val="14"/>
              </w:rPr>
            </w:pPr>
            <w:r w:rsidRPr="006E12BD">
              <w:rPr>
                <w:rFonts w:cs="Arial"/>
                <w:sz w:val="14"/>
                <w:szCs w:val="14"/>
              </w:rPr>
              <w:t>~[0.02]-[2.6]</w:t>
            </w:r>
          </w:p>
          <w:p w14:paraId="4CA730DD" w14:textId="0EC358BF"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NOTE 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0A6C3F" w14:textId="3B38439B" w:rsidR="006E12BD" w:rsidRPr="006E12BD" w:rsidRDefault="006E12BD" w:rsidP="006E12BD">
            <w:pPr>
              <w:pStyle w:val="TAL"/>
              <w:rPr>
                <w:rFonts w:cs="Arial"/>
                <w:color w:val="0C0C0C"/>
                <w:sz w:val="14"/>
                <w:szCs w:val="14"/>
              </w:rPr>
            </w:pPr>
            <w:r w:rsidRPr="006E12BD">
              <w:rPr>
                <w:rFonts w:cs="Arial"/>
                <w:sz w:val="14"/>
                <w:szCs w:val="14"/>
              </w:rPr>
              <w:t>TBD</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8866C6B" w14:textId="77777777" w:rsidR="006E12BD" w:rsidRPr="006E12BD" w:rsidRDefault="006E12BD" w:rsidP="006E12BD">
            <w:pPr>
              <w:pStyle w:val="TAL"/>
              <w:rPr>
                <w:rFonts w:cs="Arial"/>
                <w:sz w:val="14"/>
                <w:szCs w:val="14"/>
              </w:rPr>
            </w:pPr>
            <w:r w:rsidRPr="006E12BD">
              <w:rPr>
                <w:rFonts w:cs="Arial"/>
                <w:sz w:val="14"/>
                <w:szCs w:val="14"/>
              </w:rPr>
              <w:t>[±0.03] -[±0.12] m/s</w:t>
            </w:r>
          </w:p>
          <w:p w14:paraId="3BE77E2F" w14:textId="31DA3015"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NOTE 11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AE0ADFC" w14:textId="3680C3ED" w:rsidR="006E12BD" w:rsidRPr="006E12BD" w:rsidRDefault="006E12BD" w:rsidP="006E12BD">
            <w:pPr>
              <w:pStyle w:val="TAL"/>
              <w:rPr>
                <w:rFonts w:cs="Arial"/>
                <w:color w:val="0C0C0C"/>
                <w:sz w:val="14"/>
                <w:szCs w:val="14"/>
              </w:rPr>
            </w:pPr>
            <w:r w:rsidRPr="006E12BD">
              <w:rPr>
                <w:rFonts w:cs="Arial"/>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4E936AA" w14:textId="77777777" w:rsidR="006E12BD" w:rsidRPr="006E12BD" w:rsidRDefault="006E12BD" w:rsidP="006E12BD">
            <w:pPr>
              <w:pStyle w:val="TAL"/>
              <w:rPr>
                <w:rFonts w:cs="Arial"/>
                <w:sz w:val="14"/>
                <w:szCs w:val="14"/>
              </w:rPr>
            </w:pPr>
            <w:r w:rsidRPr="006E12BD">
              <w:rPr>
                <w:rFonts w:cs="Arial"/>
                <w:sz w:val="14"/>
                <w:szCs w:val="14"/>
              </w:rPr>
              <w:t>[0.4]</w:t>
            </w:r>
          </w:p>
          <w:p w14:paraId="587F7F60" w14:textId="02CC651C" w:rsidR="006E12BD" w:rsidRPr="006E12BD" w:rsidRDefault="006E12BD" w:rsidP="006E12BD">
            <w:pPr>
              <w:pStyle w:val="TAL"/>
              <w:rPr>
                <w:rFonts w:cs="Arial"/>
                <w:sz w:val="14"/>
                <w:szCs w:val="14"/>
                <w:lang w:eastAsia="zh-CN"/>
              </w:rPr>
            </w:pPr>
            <w:r w:rsidRPr="006E12BD">
              <w:rPr>
                <w:rFonts w:cs="Arial"/>
                <w:sz w:val="14"/>
                <w:szCs w:val="14"/>
              </w:rPr>
              <w:t>NOTE 12</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467D0CB" w14:textId="77777777" w:rsidR="006E12BD" w:rsidRPr="006E12BD" w:rsidRDefault="006E12BD" w:rsidP="006E12BD">
            <w:pPr>
              <w:pStyle w:val="TAL"/>
              <w:rPr>
                <w:rFonts w:cs="Arial"/>
                <w:sz w:val="14"/>
                <w:szCs w:val="14"/>
              </w:rPr>
            </w:pPr>
            <w:r w:rsidRPr="006E12BD">
              <w:rPr>
                <w:rFonts w:cs="Arial"/>
                <w:sz w:val="14"/>
                <w:szCs w:val="14"/>
              </w:rPr>
              <w:t>[0.1] –[0.6]</w:t>
            </w:r>
          </w:p>
          <w:p w14:paraId="2E46761E" w14:textId="28CC9566" w:rsidR="006E12BD" w:rsidRPr="006E12BD" w:rsidRDefault="006E12BD" w:rsidP="006E12BD">
            <w:pPr>
              <w:jc w:val="center"/>
              <w:rPr>
                <w:rFonts w:ascii="Arial" w:hAnsi="Arial" w:cs="Arial"/>
                <w:color w:val="0C0C0C"/>
                <w:sz w:val="14"/>
                <w:szCs w:val="14"/>
                <w:lang w:val="en-US"/>
              </w:rPr>
            </w:pPr>
            <w:r w:rsidRPr="006E12BD">
              <w:rPr>
                <w:rFonts w:ascii="Arial" w:hAnsi="Arial" w:cs="Arial"/>
                <w:sz w:val="14"/>
                <w:szCs w:val="14"/>
              </w:rPr>
              <w:t>NOTE 11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02E3A7B" w14:textId="25788721"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[20]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8867BDD" w14:textId="1BE4B257"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[0.02] –[0.05]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A4ABECE" w14:textId="2F9A73AC"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[1-10]%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0869F6D" w14:textId="53544C93" w:rsidR="006E12BD" w:rsidRPr="006E12BD" w:rsidRDefault="006E12BD" w:rsidP="006E12BD">
            <w:pPr>
              <w:jc w:val="center"/>
              <w:rPr>
                <w:rFonts w:ascii="Arial" w:hAnsi="Arial" w:cs="Arial"/>
                <w:color w:val="0C0C0C"/>
                <w:sz w:val="14"/>
                <w:szCs w:val="14"/>
              </w:rPr>
            </w:pPr>
            <w:r w:rsidRPr="006E12BD">
              <w:rPr>
                <w:rFonts w:ascii="Arial" w:hAnsi="Arial" w:cs="Arial"/>
                <w:sz w:val="14"/>
                <w:szCs w:val="14"/>
              </w:rPr>
              <w:t>[&lt;1]%</w:t>
            </w:r>
          </w:p>
        </w:tc>
      </w:tr>
      <w:tr w:rsidR="006E12BD" w:rsidRPr="006E12BD" w14:paraId="74AC1D22" w14:textId="77777777" w:rsidTr="0035498B">
        <w:trPr>
          <w:trHeight w:val="45"/>
        </w:trPr>
        <w:tc>
          <w:tcPr>
            <w:tcW w:w="11055" w:type="dxa"/>
            <w:gridSpan w:val="13"/>
            <w:tcBorders>
              <w:top w:val="single" w:sz="4" w:space="0" w:color="auto"/>
              <w:left w:val="single" w:sz="4" w:space="0" w:color="auto"/>
              <w:bottom w:val="single" w:sz="4" w:space="0" w:color="auto"/>
              <w:right w:val="single" w:sz="4" w:space="0" w:color="auto"/>
            </w:tcBorders>
          </w:tcPr>
          <w:p w14:paraId="219F7E71" w14:textId="4D26038F"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 xml:space="preserve">NOTE 1: Rainfall estimation accuracy </w:t>
            </w:r>
            <w:r w:rsidRPr="006E12BD">
              <w:rPr>
                <w:rFonts w:ascii="Arial" w:hAnsi="Arial" w:cs="Arial"/>
                <w:sz w:val="14"/>
                <w:szCs w:val="14"/>
                <w:lang w:val="en-US" w:eastAsia="zh-CN"/>
              </w:rPr>
              <w:t>&gt;= 1mm/h</w:t>
            </w:r>
            <w:r w:rsidRPr="006E12BD">
              <w:rPr>
                <w:rFonts w:ascii="Arial" w:hAnsi="Arial" w:cs="Arial"/>
                <w:sz w:val="14"/>
                <w:szCs w:val="14"/>
                <w:lang w:eastAsia="zh-CN"/>
              </w:rPr>
              <w:t xml:space="preserve"> is the parameter describing the closeness of the measured rainfall estimation to its true rainfall value [39]. </w:t>
            </w:r>
          </w:p>
          <w:p w14:paraId="1F306229" w14:textId="06058BAE"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2: To detect the UAV existence (e.g., for intrusion detection), the sensing resolution of distance is 10m [25]. To track the UAV flying (e.g., for collision detection and warning), the sensing resolution of distance is 1m [25].</w:t>
            </w:r>
          </w:p>
          <w:p w14:paraId="1E3280D5" w14:textId="431865E6"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3: To detect the UAV existence, the sensing resolution of velocity is 10m/s [25]. To track the UAV flying, the sensing resolution of velocity is 1m/s [25].</w:t>
            </w:r>
          </w:p>
          <w:p w14:paraId="12853F3A" w14:textId="0DD9A50E"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4: To realize 1m granularity tracking, when the velocity resolution is 1~10m/s, the maximum corresponding sensing service latency is 0.1~1s.</w:t>
            </w:r>
          </w:p>
          <w:p w14:paraId="3C5C31F9" w14:textId="4CF3BE2C"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5: Echodyne MESA-DAATM has approximate 1Hz scan rate [40].</w:t>
            </w:r>
          </w:p>
          <w:p w14:paraId="20D5021A" w14:textId="77777777"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6: The KPI values are sourced from [25] and [40].</w:t>
            </w:r>
          </w:p>
          <w:p w14:paraId="26676CA7" w14:textId="77777777"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7: Missed detection or false alarm describes missing to acquire a sensing result or acquiring a wrong sensing result which referring to a target object (a person or a vehicle), in this use case will be missing detect a person or a vehicle, not referring to the number of a crowd of people or vehicles.</w:t>
            </w:r>
          </w:p>
          <w:p w14:paraId="42619114" w14:textId="77777777"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8:</w:t>
            </w:r>
            <w:r w:rsidRPr="006E12BD">
              <w:rPr>
                <w:rFonts w:ascii="Arial" w:hAnsi="Arial" w:cs="Arial"/>
                <w:sz w:val="14"/>
                <w:szCs w:val="14"/>
                <w:lang w:eastAsia="zh-CN"/>
              </w:rPr>
              <w:tab/>
              <w:t>The value is sourced from [28].</w:t>
            </w:r>
          </w:p>
          <w:p w14:paraId="0C8373A6" w14:textId="543DBB59"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9:</w:t>
            </w:r>
            <w:r w:rsidRPr="006E12BD">
              <w:rPr>
                <w:rFonts w:ascii="Arial" w:hAnsi="Arial" w:cs="Arial"/>
                <w:sz w:val="14"/>
                <w:szCs w:val="14"/>
                <w:lang w:eastAsia="zh-CN"/>
              </w:rPr>
              <w:tab/>
              <w:t>Assuming typical max range of 250m, range accuracy of 10cm, azimuth accuracy of ±0.3deg. Positioning accuracy as (Min-Max) within field of view.</w:t>
            </w:r>
          </w:p>
          <w:p w14:paraId="29F85ADB" w14:textId="266304BD"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10:</w:t>
            </w:r>
            <w:r w:rsidRPr="006E12BD">
              <w:rPr>
                <w:rFonts w:ascii="Arial" w:hAnsi="Arial" w:cs="Arial"/>
                <w:sz w:val="14"/>
                <w:szCs w:val="14"/>
                <w:lang w:eastAsia="zh-CN"/>
              </w:rPr>
              <w:tab/>
              <w:t>Assuming typical max range of 30m, range accuracy of 2cm, azimuth accuracy of ±5deg.Positioning accuracy as (Min-Max) within field of view.</w:t>
            </w:r>
          </w:p>
          <w:p w14:paraId="37C25C33" w14:textId="579FB7DF"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11:</w:t>
            </w:r>
            <w:r w:rsidRPr="006E12BD">
              <w:rPr>
                <w:rFonts w:ascii="Arial" w:hAnsi="Arial" w:cs="Arial"/>
                <w:sz w:val="14"/>
                <w:szCs w:val="14"/>
                <w:lang w:eastAsia="zh-CN"/>
              </w:rPr>
              <w:tab/>
              <w:t>Velocity accuracy and resolution is typically reported for the radial velocity (not absolute H/V velocity).</w:t>
            </w:r>
          </w:p>
          <w:p w14:paraId="6D65C7BA" w14:textId="2A7F2C96" w:rsidR="006E12BD" w:rsidRPr="006E12BD" w:rsidRDefault="006E12BD" w:rsidP="006E12BD">
            <w:pPr>
              <w:rPr>
                <w:rFonts w:ascii="Arial" w:hAnsi="Arial" w:cs="Arial"/>
                <w:sz w:val="14"/>
                <w:szCs w:val="14"/>
                <w:lang w:eastAsia="zh-CN"/>
              </w:rPr>
            </w:pPr>
            <w:r w:rsidRPr="006E12BD">
              <w:rPr>
                <w:rFonts w:ascii="Arial" w:hAnsi="Arial" w:cs="Arial"/>
                <w:sz w:val="14"/>
                <w:szCs w:val="14"/>
                <w:lang w:eastAsia="zh-CN"/>
              </w:rPr>
              <w:t>NOTE 12:</w:t>
            </w:r>
            <w:r w:rsidRPr="006E12BD">
              <w:rPr>
                <w:rFonts w:ascii="Arial" w:hAnsi="Arial" w:cs="Arial"/>
                <w:sz w:val="14"/>
                <w:szCs w:val="14"/>
                <w:lang w:eastAsia="zh-CN"/>
              </w:rPr>
              <w:tab/>
              <w:t>Range resolution typically reported as 3D ranging distance accuracy.</w:t>
            </w:r>
          </w:p>
        </w:tc>
      </w:tr>
    </w:tbl>
    <w:p w14:paraId="4A438F6A" w14:textId="77777777" w:rsidR="007C45D4" w:rsidRDefault="007C45D4" w:rsidP="007C45D4"/>
    <w:p w14:paraId="1AB84744" w14:textId="08F7C67A" w:rsidR="00ED3978" w:rsidRDefault="00ED3978" w:rsidP="00C94A29">
      <w:pPr>
        <w:pStyle w:val="Heading2"/>
        <w:ind w:left="0" w:firstLine="0"/>
      </w:pPr>
      <w:r>
        <w:t>y</w:t>
      </w:r>
      <w:r w:rsidRPr="000D6532">
        <w:t>.</w:t>
      </w:r>
      <w:r>
        <w:t>2</w:t>
      </w:r>
      <w:r w:rsidRPr="000D6532">
        <w:tab/>
      </w:r>
      <w:r w:rsidR="00F36EA8">
        <w:t>smart home</w:t>
      </w:r>
    </w:p>
    <w:p w14:paraId="192AAD94" w14:textId="77777777" w:rsidR="003F3375" w:rsidRDefault="003F3375" w:rsidP="003F3375">
      <w:pPr>
        <w:pStyle w:val="EditorsNote"/>
      </w:pPr>
      <w:r>
        <w:t xml:space="preserve">Editor’s Note: </w:t>
      </w:r>
    </w:p>
    <w:p w14:paraId="1551B47A" w14:textId="64B247CF" w:rsidR="003F3375" w:rsidRDefault="003F3375" w:rsidP="003F3375">
      <w:pPr>
        <w:pStyle w:val="EditorsNote"/>
        <w:numPr>
          <w:ilvl w:val="0"/>
          <w:numId w:val="8"/>
        </w:numPr>
      </w:pPr>
      <w:r>
        <w:t>Use case 5.1 and 5.6 proposers, is that possible to merge them?</w:t>
      </w:r>
    </w:p>
    <w:p w14:paraId="74AA6A68" w14:textId="63C95E9B" w:rsidR="00442C85" w:rsidRDefault="00A86717" w:rsidP="003F3375">
      <w:pPr>
        <w:pStyle w:val="TH"/>
        <w:jc w:val="left"/>
      </w:pPr>
      <w:r>
        <w:t>Table y.2-1</w:t>
      </w:r>
      <w:r>
        <w:tab/>
      </w:r>
      <w:r w:rsidRPr="002B5269">
        <w:t xml:space="preserve">Performance requirements </w:t>
      </w:r>
      <w:r w:rsidRPr="00B6075C">
        <w:t>of sensing results</w:t>
      </w:r>
      <w:r>
        <w:t xml:space="preserve"> </w:t>
      </w:r>
      <w:r w:rsidRPr="002B5269">
        <w:t xml:space="preserve">for </w:t>
      </w:r>
      <w:r w:rsidR="00450E5F">
        <w:t>smart home</w:t>
      </w:r>
      <w:r>
        <w:t xml:space="preserve"> scenarios</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442C85" w:rsidRPr="003F3375" w14:paraId="0B980FB1" w14:textId="77777777" w:rsidTr="00FB4754">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41A9BD1A" w14:textId="77777777" w:rsidR="00442C85" w:rsidRPr="003F3375" w:rsidRDefault="00442C85" w:rsidP="00FB4754">
            <w:pPr>
              <w:pStyle w:val="TAH"/>
              <w:rPr>
                <w:rFonts w:cs="Arial"/>
                <w:sz w:val="14"/>
                <w:szCs w:val="14"/>
              </w:rPr>
            </w:pPr>
            <w:r w:rsidRPr="003F3375">
              <w:rPr>
                <w:rFonts w:cs="Arial"/>
                <w:sz w:val="14"/>
                <w:szCs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27C867B0" w14:textId="77777777" w:rsidR="00442C85" w:rsidRPr="003F3375" w:rsidRDefault="00442C85" w:rsidP="00FB4754">
            <w:pPr>
              <w:pStyle w:val="TAH"/>
              <w:rPr>
                <w:rFonts w:cs="Arial"/>
                <w:sz w:val="14"/>
                <w:szCs w:val="14"/>
              </w:rPr>
            </w:pPr>
            <w:r w:rsidRPr="003F3375">
              <w:rPr>
                <w:rFonts w:cs="Arial"/>
                <w:sz w:val="14"/>
                <w:szCs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E3E8B3A" w14:textId="77777777" w:rsidR="00442C85" w:rsidRPr="003F3375" w:rsidRDefault="00442C85" w:rsidP="00FB4754">
            <w:pPr>
              <w:pStyle w:val="TAH"/>
              <w:rPr>
                <w:rFonts w:cs="Arial"/>
                <w:sz w:val="14"/>
                <w:szCs w:val="14"/>
              </w:rPr>
            </w:pPr>
            <w:r w:rsidRPr="003F3375">
              <w:rPr>
                <w:rFonts w:cs="Arial"/>
                <w:sz w:val="14"/>
                <w:szCs w:val="14"/>
              </w:rPr>
              <w:t>Confidence level [%]</w:t>
            </w:r>
          </w:p>
          <w:p w14:paraId="50700410" w14:textId="77777777" w:rsidR="00442C85" w:rsidRPr="003F3375" w:rsidRDefault="00442C85" w:rsidP="00FB4754">
            <w:pPr>
              <w:pStyle w:val="TAH"/>
              <w:rPr>
                <w:rFonts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458CB67" w14:textId="77777777" w:rsidR="00442C85" w:rsidRPr="003F3375" w:rsidRDefault="00442C85" w:rsidP="00FB4754">
            <w:pPr>
              <w:pStyle w:val="TAH"/>
              <w:rPr>
                <w:rFonts w:cs="Arial"/>
                <w:sz w:val="14"/>
                <w:szCs w:val="14"/>
              </w:rPr>
            </w:pPr>
            <w:r w:rsidRPr="003F3375">
              <w:rPr>
                <w:rFonts w:cs="Arial"/>
                <w:sz w:val="14"/>
                <w:szCs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0D801659" w14:textId="77777777" w:rsidR="00442C85" w:rsidRPr="003F3375" w:rsidRDefault="00442C85" w:rsidP="00FB4754">
            <w:pPr>
              <w:pStyle w:val="TAH"/>
              <w:rPr>
                <w:rFonts w:cs="Arial"/>
                <w:sz w:val="14"/>
                <w:szCs w:val="14"/>
              </w:rPr>
            </w:pPr>
            <w:r w:rsidRPr="003F3375">
              <w:rPr>
                <w:rFonts w:cs="Arial"/>
                <w:sz w:val="14"/>
                <w:szCs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05E6056A" w14:textId="77777777" w:rsidR="00442C85" w:rsidRPr="003F3375" w:rsidRDefault="00442C85" w:rsidP="00FB4754">
            <w:pPr>
              <w:pStyle w:val="TAH"/>
              <w:rPr>
                <w:rFonts w:cs="Arial"/>
                <w:sz w:val="14"/>
                <w:szCs w:val="14"/>
              </w:rPr>
            </w:pPr>
            <w:r w:rsidRPr="003F3375">
              <w:rPr>
                <w:rFonts w:cs="Arial"/>
                <w:sz w:val="14"/>
                <w:szCs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646A6602" w14:textId="77777777" w:rsidR="00442C85" w:rsidRPr="003F3375" w:rsidRDefault="00442C85" w:rsidP="00FB4754">
            <w:pPr>
              <w:pStyle w:val="TAH"/>
              <w:rPr>
                <w:rFonts w:cs="Arial"/>
                <w:sz w:val="14"/>
                <w:szCs w:val="14"/>
              </w:rPr>
            </w:pPr>
            <w:r w:rsidRPr="003F3375">
              <w:rPr>
                <w:rFonts w:cs="Arial"/>
                <w:sz w:val="14"/>
                <w:szCs w:val="14"/>
              </w:rPr>
              <w:t>Max sensing service latency</w:t>
            </w:r>
          </w:p>
          <w:p w14:paraId="60D844E6" w14:textId="77777777" w:rsidR="00442C85" w:rsidRPr="003F3375" w:rsidRDefault="00442C85" w:rsidP="00FB4754">
            <w:pPr>
              <w:pStyle w:val="TAH"/>
              <w:rPr>
                <w:rFonts w:cs="Arial"/>
                <w:sz w:val="14"/>
                <w:szCs w:val="14"/>
              </w:rPr>
            </w:pPr>
            <w:r w:rsidRPr="003F3375">
              <w:rPr>
                <w:rFonts w:cs="Arial"/>
                <w:sz w:val="14"/>
                <w:szCs w:val="14"/>
              </w:rPr>
              <w:t>[ms]</w:t>
            </w:r>
          </w:p>
          <w:p w14:paraId="63D81427" w14:textId="77777777" w:rsidR="00442C85" w:rsidRPr="003F3375" w:rsidRDefault="00442C85" w:rsidP="00FB4754">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738A0BE2" w14:textId="77777777" w:rsidR="00442C85" w:rsidRPr="003F3375" w:rsidRDefault="00442C85" w:rsidP="00FB4754">
            <w:pPr>
              <w:pStyle w:val="TAH"/>
              <w:rPr>
                <w:rFonts w:cs="Arial"/>
                <w:sz w:val="14"/>
                <w:szCs w:val="14"/>
              </w:rPr>
            </w:pPr>
            <w:r w:rsidRPr="003F3375">
              <w:rPr>
                <w:rFonts w:cs="Arial"/>
                <w:sz w:val="14"/>
                <w:szCs w:val="14"/>
              </w:rPr>
              <w:t>Refreshing rate</w:t>
            </w:r>
          </w:p>
          <w:p w14:paraId="11F6D6A3" w14:textId="77777777" w:rsidR="00442C85" w:rsidRPr="003F3375" w:rsidRDefault="00442C85" w:rsidP="00FB4754">
            <w:pPr>
              <w:pStyle w:val="TAH"/>
              <w:rPr>
                <w:rFonts w:cs="Arial"/>
                <w:sz w:val="14"/>
                <w:szCs w:val="14"/>
              </w:rPr>
            </w:pPr>
            <w:r w:rsidRPr="003F3375">
              <w:rPr>
                <w:rFonts w:cs="Arial"/>
                <w:sz w:val="14"/>
                <w:szCs w:val="14"/>
              </w:rPr>
              <w:t>[s]</w:t>
            </w:r>
          </w:p>
          <w:p w14:paraId="4594F6AB" w14:textId="77777777" w:rsidR="00442C85" w:rsidRPr="003F3375" w:rsidRDefault="00442C85" w:rsidP="00FB4754">
            <w:pPr>
              <w:pStyle w:val="TAH"/>
              <w:rPr>
                <w:rFonts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7EC7D496" w14:textId="77777777" w:rsidR="00442C85" w:rsidRPr="003F3375" w:rsidRDefault="00442C85" w:rsidP="00FB4754">
            <w:pPr>
              <w:pStyle w:val="TAH"/>
              <w:rPr>
                <w:rFonts w:cs="Arial"/>
                <w:sz w:val="14"/>
                <w:szCs w:val="14"/>
              </w:rPr>
            </w:pPr>
            <w:r w:rsidRPr="003F3375">
              <w:rPr>
                <w:rFonts w:cs="Arial"/>
                <w:sz w:val="14"/>
                <w:szCs w:val="14"/>
              </w:rPr>
              <w:t>Missed detection</w:t>
            </w:r>
          </w:p>
          <w:p w14:paraId="53336FDC" w14:textId="77777777" w:rsidR="00442C85" w:rsidRPr="003F3375" w:rsidRDefault="00442C85" w:rsidP="00FB4754">
            <w:pPr>
              <w:pStyle w:val="TAH"/>
              <w:rPr>
                <w:rFonts w:cs="Arial"/>
                <w:sz w:val="14"/>
                <w:szCs w:val="14"/>
              </w:rPr>
            </w:pPr>
            <w:r w:rsidRPr="003F3375">
              <w:rPr>
                <w:rFonts w:cs="Arial"/>
                <w:sz w:val="14"/>
                <w:szCs w:val="14"/>
              </w:rPr>
              <w:t>[%]</w:t>
            </w:r>
          </w:p>
          <w:p w14:paraId="77571E04" w14:textId="77777777" w:rsidR="00442C85" w:rsidRPr="003F3375" w:rsidRDefault="00442C85" w:rsidP="00FB4754">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4276A26" w14:textId="77777777" w:rsidR="00442C85" w:rsidRPr="003F3375" w:rsidRDefault="00442C85" w:rsidP="00FB4754">
            <w:pPr>
              <w:pStyle w:val="TAH"/>
              <w:rPr>
                <w:rFonts w:cs="Arial"/>
                <w:sz w:val="14"/>
                <w:szCs w:val="14"/>
              </w:rPr>
            </w:pPr>
            <w:r w:rsidRPr="003F3375">
              <w:rPr>
                <w:rFonts w:cs="Arial"/>
                <w:sz w:val="14"/>
                <w:szCs w:val="14"/>
              </w:rPr>
              <w:t>False alarm</w:t>
            </w:r>
          </w:p>
          <w:p w14:paraId="572026D2" w14:textId="77777777" w:rsidR="00442C85" w:rsidRPr="003F3375" w:rsidRDefault="00442C85" w:rsidP="00FB4754">
            <w:pPr>
              <w:pStyle w:val="TAH"/>
              <w:rPr>
                <w:rFonts w:cs="Arial"/>
                <w:sz w:val="14"/>
                <w:szCs w:val="14"/>
              </w:rPr>
            </w:pPr>
            <w:r w:rsidRPr="003F3375">
              <w:rPr>
                <w:rFonts w:cs="Arial"/>
                <w:sz w:val="14"/>
                <w:szCs w:val="14"/>
              </w:rPr>
              <w:t>[%]</w:t>
            </w:r>
          </w:p>
          <w:p w14:paraId="077E192A" w14:textId="77777777" w:rsidR="00442C85" w:rsidRPr="003F3375" w:rsidRDefault="00442C85" w:rsidP="00FB4754">
            <w:pPr>
              <w:pStyle w:val="TAH"/>
              <w:rPr>
                <w:rFonts w:cs="Arial"/>
                <w:sz w:val="14"/>
                <w:szCs w:val="14"/>
              </w:rPr>
            </w:pPr>
          </w:p>
        </w:tc>
      </w:tr>
      <w:tr w:rsidR="00442C85" w:rsidRPr="003F3375" w14:paraId="7201539F" w14:textId="77777777" w:rsidTr="00FB4754">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639EABF3" w14:textId="77777777" w:rsidR="00442C85" w:rsidRPr="003F3375" w:rsidRDefault="00442C85" w:rsidP="00FB4754">
            <w:pPr>
              <w:spacing w:after="0"/>
              <w:rPr>
                <w:rFonts w:ascii="Arial" w:hAnsi="Arial" w:cs="Arial"/>
                <w:b/>
                <w:sz w:val="14"/>
                <w:szCs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59378163" w14:textId="77777777" w:rsidR="00442C85" w:rsidRPr="003F3375" w:rsidRDefault="00442C85" w:rsidP="00FB4754">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6B9353" w14:textId="77777777" w:rsidR="00442C85" w:rsidRPr="003F3375" w:rsidRDefault="00442C85" w:rsidP="00FB4754">
            <w:pPr>
              <w:spacing w:after="0"/>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6FFA141" w14:textId="77777777" w:rsidR="00442C85" w:rsidRPr="003F3375" w:rsidRDefault="00442C85" w:rsidP="00FB4754">
            <w:pPr>
              <w:pStyle w:val="TAH"/>
              <w:rPr>
                <w:rFonts w:cs="Arial"/>
                <w:sz w:val="14"/>
                <w:szCs w:val="14"/>
              </w:rPr>
            </w:pPr>
            <w:r w:rsidRPr="003F3375">
              <w:rPr>
                <w:rFonts w:cs="Arial"/>
                <w:sz w:val="14"/>
                <w:szCs w:val="14"/>
              </w:rPr>
              <w:t>Horizontal</w:t>
            </w:r>
          </w:p>
          <w:p w14:paraId="27DA2D1B" w14:textId="77777777" w:rsidR="00442C85" w:rsidRPr="003F3375" w:rsidRDefault="00442C85" w:rsidP="00FB4754">
            <w:pPr>
              <w:pStyle w:val="TAH"/>
              <w:rPr>
                <w:rFonts w:cs="Arial"/>
                <w:sz w:val="14"/>
                <w:szCs w:val="14"/>
              </w:rPr>
            </w:pPr>
            <w:r w:rsidRPr="003F3375">
              <w:rPr>
                <w:rFonts w:cs="Arial"/>
                <w:sz w:val="14"/>
                <w:szCs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8012D43" w14:textId="77777777" w:rsidR="00442C85" w:rsidRPr="003F3375" w:rsidRDefault="00442C85" w:rsidP="00FB4754">
            <w:pPr>
              <w:pStyle w:val="TAH"/>
              <w:rPr>
                <w:rFonts w:cs="Arial"/>
                <w:sz w:val="14"/>
                <w:szCs w:val="14"/>
              </w:rPr>
            </w:pPr>
            <w:r w:rsidRPr="003F3375">
              <w:rPr>
                <w:rFonts w:cs="Arial"/>
                <w:sz w:val="14"/>
                <w:szCs w:val="14"/>
              </w:rPr>
              <w:t>Vertical</w:t>
            </w:r>
          </w:p>
          <w:p w14:paraId="603255FA" w14:textId="77777777" w:rsidR="00442C85" w:rsidRPr="003F3375" w:rsidRDefault="00442C85" w:rsidP="00FB4754">
            <w:pPr>
              <w:pStyle w:val="TAH"/>
              <w:rPr>
                <w:rFonts w:cs="Arial"/>
                <w:sz w:val="14"/>
                <w:szCs w:val="14"/>
              </w:rPr>
            </w:pPr>
            <w:r w:rsidRPr="003F3375">
              <w:rPr>
                <w:rFonts w:cs="Arial"/>
                <w:sz w:val="14"/>
                <w:szCs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61954BB" w14:textId="77777777" w:rsidR="00442C85" w:rsidRPr="003F3375" w:rsidRDefault="00442C85" w:rsidP="00FB4754">
            <w:pPr>
              <w:pStyle w:val="TAH"/>
              <w:rPr>
                <w:rFonts w:cs="Arial"/>
                <w:sz w:val="14"/>
                <w:szCs w:val="14"/>
              </w:rPr>
            </w:pPr>
            <w:r w:rsidRPr="003F3375">
              <w:rPr>
                <w:rFonts w:cs="Arial"/>
                <w:sz w:val="14"/>
                <w:szCs w:val="14"/>
              </w:rPr>
              <w:t>Horizontal</w:t>
            </w:r>
          </w:p>
          <w:p w14:paraId="14D4358B" w14:textId="77777777" w:rsidR="00442C85" w:rsidRPr="003F3375" w:rsidRDefault="00442C85" w:rsidP="00FB4754">
            <w:pPr>
              <w:pStyle w:val="TAH"/>
              <w:rPr>
                <w:rFonts w:cs="Arial"/>
                <w:sz w:val="14"/>
                <w:szCs w:val="14"/>
              </w:rPr>
            </w:pPr>
            <w:r w:rsidRPr="003F3375">
              <w:rPr>
                <w:rFonts w:cs="Arial"/>
                <w:sz w:val="14"/>
                <w:szCs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C16E466" w14:textId="77777777" w:rsidR="00442C85" w:rsidRPr="003F3375" w:rsidRDefault="00442C85" w:rsidP="00FB4754">
            <w:pPr>
              <w:pStyle w:val="TAH"/>
              <w:rPr>
                <w:rFonts w:cs="Arial"/>
                <w:sz w:val="14"/>
                <w:szCs w:val="14"/>
              </w:rPr>
            </w:pPr>
            <w:r w:rsidRPr="003F3375">
              <w:rPr>
                <w:rFonts w:cs="Arial"/>
                <w:sz w:val="14"/>
                <w:szCs w:val="14"/>
              </w:rPr>
              <w:t>Vertical</w:t>
            </w:r>
          </w:p>
          <w:p w14:paraId="0544DACD" w14:textId="77777777" w:rsidR="00442C85" w:rsidRPr="003F3375" w:rsidRDefault="00442C85" w:rsidP="00FB4754">
            <w:pPr>
              <w:pStyle w:val="TAH"/>
              <w:rPr>
                <w:rFonts w:cs="Arial"/>
                <w:sz w:val="14"/>
                <w:szCs w:val="14"/>
              </w:rPr>
            </w:pPr>
            <w:r w:rsidRPr="003F3375">
              <w:rPr>
                <w:rFonts w:cs="Arial"/>
                <w:sz w:val="14"/>
                <w:szCs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D8A915C" w14:textId="77777777" w:rsidR="00442C85" w:rsidRPr="003F3375" w:rsidRDefault="00442C85" w:rsidP="00FB4754">
            <w:pPr>
              <w:pStyle w:val="TAH"/>
              <w:rPr>
                <w:rFonts w:cs="Arial"/>
                <w:sz w:val="14"/>
                <w:szCs w:val="14"/>
              </w:rPr>
            </w:pPr>
            <w:r w:rsidRPr="003F3375">
              <w:rPr>
                <w:rFonts w:cs="Arial"/>
                <w:sz w:val="14"/>
                <w:szCs w:val="14"/>
              </w:rPr>
              <w:t>Range resolution</w:t>
            </w:r>
          </w:p>
          <w:p w14:paraId="07F75AAE" w14:textId="77777777" w:rsidR="00442C85" w:rsidRPr="003F3375" w:rsidRDefault="00442C85" w:rsidP="00FB4754">
            <w:pPr>
              <w:pStyle w:val="TAH"/>
              <w:rPr>
                <w:rFonts w:cs="Arial"/>
                <w:sz w:val="14"/>
                <w:szCs w:val="14"/>
              </w:rPr>
            </w:pPr>
            <w:r w:rsidRPr="003F3375">
              <w:rPr>
                <w:rFonts w:cs="Arial"/>
                <w:sz w:val="14"/>
                <w:szCs w:val="14"/>
              </w:rPr>
              <w:t>[m]</w:t>
            </w:r>
          </w:p>
          <w:p w14:paraId="375E7A09" w14:textId="77777777" w:rsidR="00442C85" w:rsidRPr="003F3375" w:rsidRDefault="00442C85" w:rsidP="00FB4754">
            <w:pPr>
              <w:pStyle w:val="TAH"/>
              <w:rPr>
                <w:rFonts w:cs="Arial"/>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E7C8748" w14:textId="77777777" w:rsidR="00442C85" w:rsidRPr="003F3375" w:rsidRDefault="00442C85" w:rsidP="00FB4754">
            <w:pPr>
              <w:pStyle w:val="TAH"/>
              <w:rPr>
                <w:rFonts w:cs="Arial"/>
                <w:sz w:val="14"/>
                <w:szCs w:val="14"/>
              </w:rPr>
            </w:pPr>
            <w:r w:rsidRPr="003F3375">
              <w:rPr>
                <w:rFonts w:cs="Arial"/>
                <w:sz w:val="14"/>
                <w:szCs w:val="14"/>
              </w:rPr>
              <w:t>Velocity resolution (horizontal/ vertical)</w:t>
            </w:r>
          </w:p>
          <w:p w14:paraId="4A5EB118" w14:textId="77777777" w:rsidR="00442C85" w:rsidRPr="003F3375" w:rsidRDefault="00442C85" w:rsidP="00FB4754">
            <w:pPr>
              <w:pStyle w:val="TAH"/>
              <w:rPr>
                <w:rFonts w:cs="Arial"/>
                <w:sz w:val="14"/>
                <w:szCs w:val="14"/>
              </w:rPr>
            </w:pPr>
            <w:r w:rsidRPr="003F3375">
              <w:rPr>
                <w:rFonts w:cs="Arial"/>
                <w:sz w:val="14"/>
                <w:szCs w:val="14"/>
              </w:rPr>
              <w:t>[m/s x m/s]</w:t>
            </w:r>
          </w:p>
          <w:p w14:paraId="2DBCBAB0" w14:textId="77777777" w:rsidR="00442C85" w:rsidRPr="003F3375" w:rsidRDefault="00442C85" w:rsidP="00FB4754">
            <w:pPr>
              <w:pStyle w:val="TAH"/>
              <w:rPr>
                <w:rFonts w:cs="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C52CB07" w14:textId="77777777" w:rsidR="00442C85" w:rsidRPr="003F3375" w:rsidRDefault="00442C85" w:rsidP="00FB4754">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43A442" w14:textId="77777777" w:rsidR="00442C85" w:rsidRPr="003F3375" w:rsidRDefault="00442C85" w:rsidP="00FB4754">
            <w:pPr>
              <w:spacing w:after="0"/>
              <w:rPr>
                <w:rFonts w:ascii="Arial" w:hAnsi="Arial" w:cs="Arial"/>
                <w:b/>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1015436" w14:textId="77777777" w:rsidR="00442C85" w:rsidRPr="003F3375" w:rsidRDefault="00442C85" w:rsidP="00FB4754">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088C75" w14:textId="77777777" w:rsidR="00442C85" w:rsidRPr="003F3375" w:rsidRDefault="00442C85" w:rsidP="00FB4754">
            <w:pPr>
              <w:spacing w:after="0"/>
              <w:rPr>
                <w:rFonts w:ascii="Arial" w:hAnsi="Arial" w:cs="Arial"/>
                <w:b/>
                <w:sz w:val="14"/>
                <w:szCs w:val="14"/>
              </w:rPr>
            </w:pPr>
          </w:p>
        </w:tc>
      </w:tr>
      <w:tr w:rsidR="00A13F53" w:rsidRPr="003F3375" w14:paraId="26BB3E36" w14:textId="77777777" w:rsidTr="00FB4754">
        <w:trPr>
          <w:trHeight w:val="45"/>
        </w:trPr>
        <w:tc>
          <w:tcPr>
            <w:tcW w:w="955" w:type="dxa"/>
            <w:tcBorders>
              <w:top w:val="single" w:sz="4" w:space="0" w:color="auto"/>
              <w:left w:val="single" w:sz="4" w:space="0" w:color="auto"/>
              <w:bottom w:val="single" w:sz="4" w:space="0" w:color="auto"/>
              <w:right w:val="single" w:sz="4" w:space="0" w:color="auto"/>
            </w:tcBorders>
          </w:tcPr>
          <w:p w14:paraId="072D6725" w14:textId="36AC9E2B"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5.1</w:t>
            </w:r>
          </w:p>
          <w:p w14:paraId="37F1E2EA" w14:textId="629848CA"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Intruder detection in smart home</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559AF111" w14:textId="393B95FA"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Indoor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41EECA6" w14:textId="08B7D8DE"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695D1F" w14:textId="09A17F13"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val="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226264E" w14:textId="4B15E287"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val="en-US"/>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C987971" w14:textId="1C470257"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077CE9A" w14:textId="66E28D92"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F3DA8CE" w14:textId="5E2AB056" w:rsidR="00A13F53" w:rsidRPr="003F3375" w:rsidRDefault="00A13F53" w:rsidP="00A13F53">
            <w:pPr>
              <w:jc w:val="center"/>
              <w:rPr>
                <w:rFonts w:ascii="Arial" w:hAnsi="Arial" w:cs="Arial"/>
                <w:color w:val="0C0C0C"/>
                <w:sz w:val="14"/>
                <w:szCs w:val="14"/>
                <w:lang w:val="en-US"/>
              </w:rPr>
            </w:pPr>
            <w:r w:rsidRPr="003F3375">
              <w:rPr>
                <w:rFonts w:ascii="Arial" w:hAnsi="Arial" w:cs="Arial"/>
                <w:color w:val="0C0C0C"/>
                <w:sz w:val="14"/>
                <w:szCs w:val="14"/>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81F63F" w14:textId="0AEB7949" w:rsidR="00A13F53" w:rsidRPr="003F3375" w:rsidRDefault="00A13F53" w:rsidP="00A13F53">
            <w:pPr>
              <w:jc w:val="center"/>
              <w:rPr>
                <w:rFonts w:ascii="Arial" w:hAnsi="Arial" w:cs="Arial"/>
                <w:color w:val="0C0C0C"/>
                <w:sz w:val="14"/>
                <w:szCs w:val="14"/>
                <w:lang w:val="en-US"/>
              </w:rPr>
            </w:pPr>
            <w:r w:rsidRPr="003F3375">
              <w:rPr>
                <w:rFonts w:ascii="Arial" w:hAnsi="Arial" w:cs="Arial"/>
                <w:color w:val="0C0C0C"/>
                <w:sz w:val="14"/>
                <w:szCs w:val="14"/>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3D0C234" w14:textId="266EC91B" w:rsidR="00A13F53" w:rsidRPr="003F3375" w:rsidRDefault="00A13F53" w:rsidP="00A13F53">
            <w:pPr>
              <w:jc w:val="center"/>
              <w:rPr>
                <w:rFonts w:ascii="Arial" w:hAnsi="Arial" w:cs="Arial"/>
                <w:color w:val="0C0C0C"/>
                <w:sz w:val="14"/>
                <w:szCs w:val="14"/>
              </w:rPr>
            </w:pPr>
            <w:r w:rsidRPr="003F3375">
              <w:rPr>
                <w:rFonts w:ascii="Arial" w:hAnsi="Arial" w:cs="Arial"/>
                <w:sz w:val="14"/>
                <w:szCs w:val="14"/>
              </w:rPr>
              <w:t>&lt;1000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AB70D59" w14:textId="5C9722CB" w:rsidR="00A13F53" w:rsidRPr="003F3375" w:rsidRDefault="00A13F53" w:rsidP="00A13F53">
            <w:pPr>
              <w:jc w:val="center"/>
              <w:rPr>
                <w:rFonts w:ascii="Arial" w:hAnsi="Arial" w:cs="Arial"/>
                <w:color w:val="0C0C0C"/>
                <w:sz w:val="14"/>
                <w:szCs w:val="14"/>
              </w:rPr>
            </w:pPr>
            <w:r w:rsidRPr="003F3375">
              <w:rPr>
                <w:rFonts w:ascii="Arial" w:hAnsi="Arial" w:cs="Arial"/>
                <w:sz w:val="14"/>
                <w:szCs w:val="14"/>
              </w:rPr>
              <w:t>&lt; 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B87DB9D" w14:textId="0A252E73" w:rsidR="00A13F53" w:rsidRPr="003F3375" w:rsidRDefault="00A13F53" w:rsidP="00A13F53">
            <w:pPr>
              <w:jc w:val="center"/>
              <w:rPr>
                <w:rFonts w:ascii="Arial" w:hAnsi="Arial" w:cs="Arial"/>
                <w:color w:val="0C0C0C"/>
                <w:sz w:val="14"/>
                <w:szCs w:val="14"/>
              </w:rPr>
            </w:pPr>
            <w:r w:rsidRPr="003F3375">
              <w:rPr>
                <w:rFonts w:ascii="Arial" w:hAnsi="Arial" w:cs="Arial"/>
                <w:sz w:val="14"/>
                <w:szCs w:val="14"/>
              </w:rPr>
              <w:t>&lt; 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00C610" w14:textId="207278FD" w:rsidR="00A13F53" w:rsidRPr="003F3375" w:rsidRDefault="00A13F53" w:rsidP="00A13F53">
            <w:pPr>
              <w:jc w:val="center"/>
              <w:rPr>
                <w:rFonts w:ascii="Arial" w:hAnsi="Arial" w:cs="Arial"/>
                <w:color w:val="0C0C0C"/>
                <w:sz w:val="14"/>
                <w:szCs w:val="14"/>
              </w:rPr>
            </w:pPr>
            <w:r w:rsidRPr="003F3375">
              <w:rPr>
                <w:rFonts w:ascii="Arial" w:hAnsi="Arial" w:cs="Arial"/>
                <w:sz w:val="14"/>
                <w:szCs w:val="14"/>
              </w:rPr>
              <w:t>&lt; 2</w:t>
            </w:r>
          </w:p>
        </w:tc>
      </w:tr>
      <w:tr w:rsidR="00A13F53" w:rsidRPr="003F3375" w14:paraId="23EF2D3B" w14:textId="77777777" w:rsidTr="00FB4754">
        <w:trPr>
          <w:trHeight w:val="45"/>
        </w:trPr>
        <w:tc>
          <w:tcPr>
            <w:tcW w:w="955" w:type="dxa"/>
            <w:tcBorders>
              <w:top w:val="single" w:sz="4" w:space="0" w:color="auto"/>
              <w:left w:val="single" w:sz="4" w:space="0" w:color="auto"/>
              <w:bottom w:val="single" w:sz="4" w:space="0" w:color="auto"/>
              <w:right w:val="single" w:sz="4" w:space="0" w:color="auto"/>
            </w:tcBorders>
          </w:tcPr>
          <w:p w14:paraId="25C84A3C" w14:textId="3446F78C"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5.6</w:t>
            </w:r>
          </w:p>
          <w:p w14:paraId="5C0089AA" w14:textId="040DF04C"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intruder detection in surroundings of smart home</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BAE15C1" w14:textId="13153B40"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0853C2C" w14:textId="7143A60A"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2621A29" w14:textId="4B982EDF"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89256E2" w14:textId="605265AF" w:rsidR="00A13F53" w:rsidRPr="003F3375" w:rsidRDefault="00A13F53" w:rsidP="00A13F53">
            <w:pPr>
              <w:pStyle w:val="TAL"/>
              <w:rPr>
                <w:rFonts w:cs="Arial"/>
                <w:color w:val="0C0C0C"/>
                <w:sz w:val="14"/>
                <w:szCs w:val="14"/>
              </w:rPr>
            </w:pPr>
            <w:r w:rsidRPr="003F3375">
              <w:rPr>
                <w:rFonts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11C0618" w14:textId="1776B042"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B226464" w14:textId="2986D72F"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1722778" w14:textId="73D8FCD3"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3611573" w14:textId="467FF706" w:rsidR="00A13F53" w:rsidRPr="003F3375" w:rsidRDefault="00A13F53" w:rsidP="00A13F53">
            <w:pPr>
              <w:jc w:val="center"/>
              <w:rPr>
                <w:rFonts w:ascii="Arial" w:hAnsi="Arial" w:cs="Arial"/>
                <w:sz w:val="14"/>
                <w:szCs w:val="14"/>
                <w:lang w:eastAsia="zh-CN"/>
              </w:rPr>
            </w:pPr>
            <w:r w:rsidRPr="003F3375">
              <w:rPr>
                <w:rFonts w:ascii="Arial" w:hAnsi="Arial" w:cs="Arial"/>
                <w:color w:val="0C0C0C"/>
                <w:sz w:val="14"/>
                <w:szCs w:val="14"/>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E80BFAE" w14:textId="18D5C42B" w:rsidR="00A13F53" w:rsidRPr="003F3375" w:rsidRDefault="00A13F53" w:rsidP="00A13F53">
            <w:pPr>
              <w:jc w:val="center"/>
              <w:rPr>
                <w:rFonts w:ascii="Arial" w:hAnsi="Arial" w:cs="Arial"/>
                <w:sz w:val="14"/>
                <w:szCs w:val="14"/>
                <w:lang w:eastAsia="zh-CN"/>
              </w:rPr>
            </w:pPr>
            <w:r w:rsidRPr="003F3375">
              <w:rPr>
                <w:rFonts w:ascii="Arial" w:hAnsi="Arial" w:cs="Arial"/>
                <w:sz w:val="14"/>
                <w:szCs w:val="14"/>
              </w:rPr>
              <w:t>≤1000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C466D6C" w14:textId="58B7271A" w:rsidR="00A13F53" w:rsidRPr="003F3375" w:rsidRDefault="00A13F53" w:rsidP="00A13F53">
            <w:pPr>
              <w:jc w:val="center"/>
              <w:rPr>
                <w:rFonts w:ascii="Arial" w:hAnsi="Arial" w:cs="Arial"/>
                <w:sz w:val="14"/>
                <w:szCs w:val="14"/>
                <w:lang w:eastAsia="zh-CN"/>
              </w:rPr>
            </w:pPr>
            <w:r w:rsidRPr="003F3375">
              <w:rPr>
                <w:rFonts w:ascii="Arial" w:hAnsi="Arial" w:cs="Arial"/>
                <w:sz w:val="14"/>
                <w:szCs w:val="14"/>
              </w:rPr>
              <w:t>&lt; 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4E0A1C7" w14:textId="682AC124" w:rsidR="00A13F53" w:rsidRPr="003F3375" w:rsidRDefault="00A13F53" w:rsidP="00A13F53">
            <w:pPr>
              <w:jc w:val="center"/>
              <w:rPr>
                <w:rFonts w:ascii="Arial" w:hAnsi="Arial" w:cs="Arial"/>
                <w:sz w:val="14"/>
                <w:szCs w:val="14"/>
                <w:lang w:eastAsia="zh-CN"/>
              </w:rPr>
            </w:pPr>
            <w:r w:rsidRPr="003F3375">
              <w:rPr>
                <w:rFonts w:ascii="Arial" w:hAnsi="Arial" w:cs="Arial"/>
                <w:sz w:val="14"/>
                <w:szCs w:val="14"/>
              </w:rPr>
              <w:t>&lt; 0.1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8AB0518" w14:textId="041DBDFB" w:rsidR="00A13F53" w:rsidRPr="003F3375" w:rsidRDefault="00A13F53" w:rsidP="00A13F53">
            <w:pPr>
              <w:jc w:val="center"/>
              <w:rPr>
                <w:rFonts w:ascii="Arial" w:hAnsi="Arial" w:cs="Arial"/>
                <w:sz w:val="14"/>
                <w:szCs w:val="14"/>
                <w:lang w:eastAsia="zh-CN"/>
              </w:rPr>
            </w:pPr>
            <w:r w:rsidRPr="003F3375">
              <w:rPr>
                <w:rFonts w:ascii="Arial" w:hAnsi="Arial" w:cs="Arial"/>
                <w:sz w:val="14"/>
                <w:szCs w:val="14"/>
              </w:rPr>
              <w:t>&lt; 5</w:t>
            </w:r>
          </w:p>
        </w:tc>
      </w:tr>
      <w:tr w:rsidR="00A13F53" w:rsidRPr="003F3375" w14:paraId="28A1C460" w14:textId="77777777" w:rsidTr="00FB4754">
        <w:trPr>
          <w:trHeight w:val="45"/>
        </w:trPr>
        <w:tc>
          <w:tcPr>
            <w:tcW w:w="955" w:type="dxa"/>
            <w:tcBorders>
              <w:top w:val="single" w:sz="4" w:space="0" w:color="auto"/>
              <w:left w:val="single" w:sz="4" w:space="0" w:color="auto"/>
              <w:bottom w:val="single" w:sz="4" w:space="0" w:color="auto"/>
              <w:right w:val="single" w:sz="4" w:space="0" w:color="auto"/>
            </w:tcBorders>
          </w:tcPr>
          <w:p w14:paraId="0127B7D5" w14:textId="53BDCB6E"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5.15</w:t>
            </w:r>
          </w:p>
          <w:p w14:paraId="4B60A701" w14:textId="7AFE1991"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Sleep monitoring</w:t>
            </w:r>
          </w:p>
          <w:p w14:paraId="09A4C75C" w14:textId="66CE2858" w:rsidR="00A13F53" w:rsidRPr="003F3375" w:rsidRDefault="00A13F53" w:rsidP="00A13F53">
            <w:pPr>
              <w:jc w:val="center"/>
              <w:rPr>
                <w:rFonts w:ascii="Arial" w:hAnsi="Arial" w:cs="Arial"/>
                <w:color w:val="0C0C0C"/>
                <w:sz w:val="14"/>
                <w:szCs w:val="14"/>
              </w:rPr>
            </w:pPr>
            <w:r w:rsidRPr="003F3375">
              <w:rPr>
                <w:rFonts w:ascii="Arial" w:hAnsi="Arial" w:cs="Arial"/>
                <w:color w:val="0C0C0C"/>
                <w:sz w:val="14"/>
                <w:szCs w:val="14"/>
              </w:rPr>
              <w:t>(NOTE 1)</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1180BED6" w14:textId="3CD08184"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Indoor (bedroom)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325C3E1" w14:textId="745A1F36"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D841B1" w14:textId="53250111"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55CEA8F" w14:textId="11F31DDC"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89F3FD3" w14:textId="7BEC815E"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0604D42" w14:textId="1DDC0F9F"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809B04" w14:textId="01D1B333"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5C7D194" w14:textId="43D74952"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DBFEE9C" w14:textId="59A842B2"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60s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731BA53" w14:textId="32A8A15D"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60</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E992FB5" w14:textId="77777777" w:rsidR="003F3375" w:rsidRDefault="00A13F53" w:rsidP="00A13F53">
            <w:pPr>
              <w:jc w:val="center"/>
              <w:rPr>
                <w:rFonts w:ascii="Arial" w:hAnsi="Arial" w:cs="Arial"/>
                <w:sz w:val="14"/>
                <w:szCs w:val="14"/>
                <w:lang w:eastAsia="zh-CN"/>
              </w:rPr>
            </w:pPr>
            <w:r w:rsidRPr="003F3375">
              <w:rPr>
                <w:rFonts w:ascii="Arial" w:hAnsi="Arial" w:cs="Arial"/>
                <w:sz w:val="14"/>
                <w:szCs w:val="14"/>
                <w:lang w:eastAsia="zh-CN"/>
              </w:rPr>
              <w:t xml:space="preserve">5 </w:t>
            </w:r>
          </w:p>
          <w:p w14:paraId="49C5F278" w14:textId="646C0218"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NOTE 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5711CB0" w14:textId="77777777" w:rsidR="00A13F53" w:rsidRPr="003F3375" w:rsidRDefault="00A13F53" w:rsidP="00A13F53">
            <w:pPr>
              <w:pStyle w:val="TAL"/>
              <w:rPr>
                <w:rFonts w:cs="Arial"/>
                <w:sz w:val="14"/>
                <w:szCs w:val="14"/>
                <w:lang w:eastAsia="zh-CN"/>
              </w:rPr>
            </w:pPr>
            <w:r w:rsidRPr="003F3375">
              <w:rPr>
                <w:rFonts w:cs="Arial"/>
                <w:sz w:val="14"/>
                <w:szCs w:val="14"/>
                <w:lang w:eastAsia="zh-CN"/>
              </w:rPr>
              <w:t>5</w:t>
            </w:r>
          </w:p>
          <w:p w14:paraId="49F3CA39" w14:textId="55DF1C86" w:rsidR="00A13F53" w:rsidRPr="003F3375" w:rsidRDefault="00A13F53" w:rsidP="00A13F53">
            <w:pPr>
              <w:jc w:val="center"/>
              <w:rPr>
                <w:rFonts w:ascii="Arial" w:hAnsi="Arial" w:cs="Arial"/>
                <w:color w:val="0D0D0D" w:themeColor="text1" w:themeTint="F2"/>
                <w:sz w:val="14"/>
                <w:szCs w:val="14"/>
              </w:rPr>
            </w:pPr>
            <w:r w:rsidRPr="003F3375">
              <w:rPr>
                <w:rFonts w:ascii="Arial" w:hAnsi="Arial" w:cs="Arial"/>
                <w:sz w:val="14"/>
                <w:szCs w:val="14"/>
                <w:lang w:eastAsia="zh-CN"/>
              </w:rPr>
              <w:t>NOTE 2</w:t>
            </w:r>
          </w:p>
        </w:tc>
      </w:tr>
      <w:tr w:rsidR="00AA5389" w:rsidRPr="003F3375" w14:paraId="46B52778" w14:textId="77777777" w:rsidTr="00FB4754">
        <w:trPr>
          <w:trHeight w:val="45"/>
        </w:trPr>
        <w:tc>
          <w:tcPr>
            <w:tcW w:w="955" w:type="dxa"/>
            <w:tcBorders>
              <w:top w:val="single" w:sz="4" w:space="0" w:color="auto"/>
              <w:left w:val="single" w:sz="4" w:space="0" w:color="auto"/>
              <w:bottom w:val="single" w:sz="4" w:space="0" w:color="auto"/>
              <w:right w:val="single" w:sz="4" w:space="0" w:color="auto"/>
            </w:tcBorders>
          </w:tcPr>
          <w:p w14:paraId="2531F8AE" w14:textId="2CA52543" w:rsidR="00A13F53" w:rsidRPr="003F3375" w:rsidRDefault="00A13F53" w:rsidP="00AA5389">
            <w:pPr>
              <w:jc w:val="center"/>
              <w:rPr>
                <w:rFonts w:ascii="Arial" w:hAnsi="Arial" w:cs="Arial"/>
                <w:color w:val="0C0C0C"/>
                <w:sz w:val="14"/>
                <w:szCs w:val="14"/>
              </w:rPr>
            </w:pPr>
            <w:r w:rsidRPr="003F3375">
              <w:rPr>
                <w:rFonts w:ascii="Arial" w:hAnsi="Arial" w:cs="Arial"/>
                <w:color w:val="0C0C0C"/>
                <w:sz w:val="14"/>
                <w:szCs w:val="14"/>
              </w:rPr>
              <w:t>5.24</w:t>
            </w:r>
          </w:p>
          <w:p w14:paraId="3F483766" w14:textId="3332213D" w:rsidR="00AA5389" w:rsidRPr="003F3375" w:rsidRDefault="00AA5389" w:rsidP="00AA5389">
            <w:pPr>
              <w:jc w:val="center"/>
              <w:rPr>
                <w:rFonts w:ascii="Arial" w:hAnsi="Arial" w:cs="Arial"/>
                <w:color w:val="0C0C0C"/>
                <w:sz w:val="14"/>
                <w:szCs w:val="14"/>
              </w:rPr>
            </w:pPr>
            <w:r w:rsidRPr="003F3375">
              <w:rPr>
                <w:rFonts w:ascii="Arial" w:hAnsi="Arial" w:cs="Arial"/>
                <w:color w:val="0C0C0C"/>
                <w:sz w:val="14"/>
                <w:szCs w:val="14"/>
              </w:rPr>
              <w:t>Sports monitoring</w:t>
            </w:r>
          </w:p>
          <w:p w14:paraId="2811E4A4" w14:textId="3B7967F2" w:rsidR="0022150C" w:rsidRPr="003F3375" w:rsidRDefault="0022150C" w:rsidP="00AA5389">
            <w:pPr>
              <w:jc w:val="center"/>
              <w:rPr>
                <w:rFonts w:ascii="Arial" w:hAnsi="Arial" w:cs="Arial"/>
                <w:color w:val="0C0C0C"/>
                <w:sz w:val="14"/>
                <w:szCs w:val="14"/>
              </w:rPr>
            </w:pPr>
            <w:r w:rsidRPr="003F3375">
              <w:rPr>
                <w:rFonts w:ascii="Arial" w:hAnsi="Arial" w:cs="Arial"/>
                <w:color w:val="0C0C0C"/>
                <w:sz w:val="14"/>
                <w:szCs w:val="14"/>
              </w:rPr>
              <w:t xml:space="preserve">(NOTE </w:t>
            </w:r>
            <w:r w:rsidR="00A13F53" w:rsidRPr="003F3375">
              <w:rPr>
                <w:rFonts w:ascii="Arial" w:hAnsi="Arial" w:cs="Arial"/>
                <w:color w:val="0C0C0C"/>
                <w:sz w:val="14"/>
                <w:szCs w:val="14"/>
              </w:rPr>
              <w:t>3</w:t>
            </w:r>
            <w:r w:rsidRPr="003F3375">
              <w:rPr>
                <w:rFonts w:ascii="Arial" w:hAnsi="Arial" w:cs="Arial"/>
                <w:color w:val="0C0C0C"/>
                <w:sz w:val="14"/>
                <w:szCs w:val="14"/>
              </w:rPr>
              <w:t>)</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2927FCA8" w14:textId="77777777" w:rsidR="00AA5389" w:rsidRPr="003F3375" w:rsidRDefault="00AA5389" w:rsidP="00AA5389">
            <w:pPr>
              <w:jc w:val="center"/>
              <w:rPr>
                <w:rFonts w:ascii="Arial" w:hAnsi="Arial" w:cs="Arial"/>
                <w:sz w:val="14"/>
                <w:szCs w:val="14"/>
                <w:lang w:eastAsia="zh-CN"/>
              </w:rPr>
            </w:pPr>
            <w:r w:rsidRPr="003F3375">
              <w:rPr>
                <w:rFonts w:ascii="Arial" w:hAnsi="Arial" w:cs="Arial"/>
                <w:sz w:val="14"/>
                <w:szCs w:val="14"/>
                <w:lang w:eastAsia="zh-CN"/>
              </w:rPr>
              <w:t>Indoor</w:t>
            </w:r>
          </w:p>
          <w:p w14:paraId="517D2C23" w14:textId="1BC562DC"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(living room)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A131C45" w14:textId="0889A660"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A306FF0" w14:textId="74BAEA30"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43211C" w14:textId="2D56001E"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59D743" w14:textId="1523F4DA" w:rsidR="00AA5389" w:rsidRPr="003F3375" w:rsidRDefault="00AA5389" w:rsidP="00AA5389">
            <w:pPr>
              <w:jc w:val="center"/>
              <w:rPr>
                <w:rFonts w:ascii="Arial" w:hAnsi="Arial" w:cs="Arial"/>
                <w:color w:val="0C0C0C"/>
                <w:sz w:val="14"/>
                <w:szCs w:val="14"/>
                <w:lang w:val="en-US" w:eastAsia="zh-CN"/>
              </w:rPr>
            </w:pPr>
            <w:r w:rsidRPr="003F3375">
              <w:rPr>
                <w:rFonts w:ascii="Arial" w:hAnsi="Arial" w:cs="Arial"/>
                <w:sz w:val="14"/>
                <w:szCs w:val="14"/>
                <w:lang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AA3DFA3" w14:textId="668FB6AE" w:rsidR="00AA5389" w:rsidRPr="003F3375" w:rsidRDefault="00AA5389" w:rsidP="00AA5389">
            <w:pPr>
              <w:jc w:val="center"/>
              <w:rPr>
                <w:rFonts w:ascii="Arial" w:hAnsi="Arial" w:cs="Arial"/>
                <w:color w:val="0C0C0C"/>
                <w:sz w:val="14"/>
                <w:szCs w:val="14"/>
                <w:lang w:val="en-US" w:eastAsia="zh-CN"/>
              </w:rPr>
            </w:pPr>
            <w:r w:rsidRPr="003F3375">
              <w:rPr>
                <w:rFonts w:ascii="Arial" w:hAnsi="Arial" w:cs="Arial"/>
                <w:sz w:val="14"/>
                <w:szCs w:val="14"/>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382BA06" w14:textId="2DE1B1DD" w:rsidR="00AA5389" w:rsidRPr="003F3375" w:rsidRDefault="00AA5389" w:rsidP="00AA5389">
            <w:pPr>
              <w:jc w:val="center"/>
              <w:rPr>
                <w:rFonts w:ascii="Arial" w:hAnsi="Arial" w:cs="Arial"/>
                <w:color w:val="0C0C0C"/>
                <w:sz w:val="14"/>
                <w:szCs w:val="14"/>
                <w:lang w:val="en-US"/>
              </w:rPr>
            </w:pPr>
            <w:r w:rsidRPr="003F3375">
              <w:rPr>
                <w:rFonts w:ascii="Arial" w:hAnsi="Arial" w:cs="Arial"/>
                <w:sz w:val="14"/>
                <w:szCs w:val="14"/>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9274223" w14:textId="01929885" w:rsidR="00AA5389" w:rsidRPr="003F3375" w:rsidRDefault="00AA5389" w:rsidP="00AA5389">
            <w:pPr>
              <w:jc w:val="center"/>
              <w:rPr>
                <w:rFonts w:ascii="Arial" w:hAnsi="Arial" w:cs="Arial"/>
                <w:color w:val="0C0C0C"/>
                <w:sz w:val="14"/>
                <w:szCs w:val="14"/>
                <w:lang w:val="en-US"/>
              </w:rPr>
            </w:pPr>
            <w:r w:rsidRPr="003F3375">
              <w:rPr>
                <w:rFonts w:ascii="Arial" w:hAnsi="Arial" w:cs="Arial"/>
                <w:sz w:val="14"/>
                <w:szCs w:val="14"/>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20F6E8" w14:textId="2937D536" w:rsidR="00AA5389" w:rsidRPr="003F3375" w:rsidRDefault="00AA5389" w:rsidP="00AA5389">
            <w:pPr>
              <w:jc w:val="center"/>
              <w:rPr>
                <w:rFonts w:ascii="Arial" w:hAnsi="Arial" w:cs="Arial"/>
                <w:color w:val="0C0C0C"/>
                <w:sz w:val="14"/>
                <w:szCs w:val="14"/>
                <w:lang w:val="en-US"/>
              </w:rPr>
            </w:pPr>
            <w:r w:rsidRPr="003F3375">
              <w:rPr>
                <w:rFonts w:ascii="Arial" w:hAnsi="Arial" w:cs="Arial"/>
                <w:sz w:val="14"/>
                <w:szCs w:val="14"/>
                <w:lang w:eastAsia="zh-CN"/>
              </w:rPr>
              <w:t>60s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5ACF2FC" w14:textId="08EB59FB" w:rsidR="00AA5389" w:rsidRPr="003F3375" w:rsidRDefault="00AA5389" w:rsidP="00AA5389">
            <w:pPr>
              <w:jc w:val="center"/>
              <w:rPr>
                <w:rFonts w:ascii="Arial" w:hAnsi="Arial" w:cs="Arial"/>
                <w:color w:val="0C0C0C"/>
                <w:sz w:val="14"/>
                <w:szCs w:val="14"/>
                <w:lang w:val="en-US"/>
              </w:rPr>
            </w:pPr>
            <w:r w:rsidRPr="003F3375">
              <w:rPr>
                <w:rFonts w:ascii="Arial" w:hAnsi="Arial" w:cs="Arial"/>
                <w:sz w:val="14"/>
                <w:szCs w:val="14"/>
                <w:lang w:eastAsia="zh-CN"/>
              </w:rPr>
              <w:t>1min</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6F252B6" w14:textId="1AEDEB89"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95BED8E" w14:textId="09EE7E3F" w:rsidR="00AA5389" w:rsidRPr="003F3375" w:rsidRDefault="00AA5389" w:rsidP="00AA5389">
            <w:pPr>
              <w:jc w:val="center"/>
              <w:rPr>
                <w:rFonts w:ascii="Arial" w:hAnsi="Arial" w:cs="Arial"/>
                <w:color w:val="0C0C0C"/>
                <w:sz w:val="14"/>
                <w:szCs w:val="14"/>
              </w:rPr>
            </w:pPr>
            <w:r w:rsidRPr="003F3375">
              <w:rPr>
                <w:rFonts w:ascii="Arial" w:hAnsi="Arial" w:cs="Arial"/>
                <w:sz w:val="14"/>
                <w:szCs w:val="14"/>
                <w:lang w:eastAsia="zh-CN"/>
              </w:rPr>
              <w:t>N/A</w:t>
            </w:r>
          </w:p>
        </w:tc>
      </w:tr>
      <w:tr w:rsidR="00442C85" w:rsidRPr="003F3375" w14:paraId="252F7BF3" w14:textId="77777777" w:rsidTr="00FB4754">
        <w:trPr>
          <w:trHeight w:val="45"/>
        </w:trPr>
        <w:tc>
          <w:tcPr>
            <w:tcW w:w="11055" w:type="dxa"/>
            <w:gridSpan w:val="13"/>
            <w:tcBorders>
              <w:top w:val="single" w:sz="4" w:space="0" w:color="auto"/>
              <w:left w:val="single" w:sz="4" w:space="0" w:color="auto"/>
              <w:bottom w:val="single" w:sz="4" w:space="0" w:color="auto"/>
              <w:right w:val="single" w:sz="4" w:space="0" w:color="auto"/>
            </w:tcBorders>
          </w:tcPr>
          <w:p w14:paraId="3539E085" w14:textId="72D8D485" w:rsidR="00A13F53" w:rsidRPr="003F3375" w:rsidRDefault="0022150C" w:rsidP="00A13F53">
            <w:pPr>
              <w:rPr>
                <w:rFonts w:ascii="Arial" w:hAnsi="Arial" w:cs="Arial"/>
                <w:sz w:val="14"/>
                <w:szCs w:val="14"/>
                <w:lang w:eastAsia="zh-CN"/>
              </w:rPr>
            </w:pPr>
            <w:r w:rsidRPr="003F3375">
              <w:rPr>
                <w:rFonts w:ascii="Arial" w:hAnsi="Arial" w:cs="Arial"/>
                <w:sz w:val="14"/>
                <w:szCs w:val="14"/>
                <w:lang w:eastAsia="zh-CN"/>
              </w:rPr>
              <w:t>NOTE 1:</w:t>
            </w:r>
            <w:r w:rsidR="00A13F53" w:rsidRPr="003F3375">
              <w:rPr>
                <w:rFonts w:ascii="Arial" w:hAnsi="Arial" w:cs="Arial"/>
                <w:sz w:val="14"/>
                <w:szCs w:val="14"/>
                <w:lang w:eastAsia="zh-CN"/>
              </w:rPr>
              <w:t xml:space="preserve"> It monitors people’s respiration, which requires Respiration rate accuracy = 2 times/min (taking 18 times/min as reference), i.e. any detected value in [16,20] satisfies accuracy requirements.</w:t>
            </w:r>
          </w:p>
          <w:p w14:paraId="71395677" w14:textId="496C9876" w:rsidR="00442C85" w:rsidRPr="003F3375" w:rsidRDefault="00A13F53" w:rsidP="0022150C">
            <w:pPr>
              <w:rPr>
                <w:rFonts w:ascii="Arial" w:hAnsi="Arial" w:cs="Arial"/>
                <w:sz w:val="14"/>
                <w:szCs w:val="14"/>
                <w:lang w:val="en-US"/>
              </w:rPr>
            </w:pPr>
            <w:r w:rsidRPr="003F3375">
              <w:rPr>
                <w:rFonts w:ascii="Arial" w:hAnsi="Arial" w:cs="Arial"/>
                <w:sz w:val="14"/>
                <w:szCs w:val="14"/>
                <w:lang w:eastAsia="zh-CN"/>
              </w:rPr>
              <w:t xml:space="preserve">NOTE 2: </w:t>
            </w:r>
            <w:r w:rsidRPr="003F3375">
              <w:rPr>
                <w:rFonts w:ascii="Arial" w:hAnsi="Arial" w:cs="Arial"/>
                <w:sz w:val="14"/>
                <w:szCs w:val="14"/>
                <w:lang w:val="en-US"/>
              </w:rPr>
              <w:t xml:space="preserve">Detect event </w:t>
            </w:r>
            <w:r w:rsidRPr="003F3375">
              <w:rPr>
                <w:rFonts w:ascii="Arial" w:hAnsi="Arial" w:cs="Arial"/>
                <w:sz w:val="14"/>
                <w:szCs w:val="14"/>
                <w:lang w:val="en-US" w:eastAsia="zh-CN"/>
              </w:rPr>
              <w:t>=</w:t>
            </w:r>
            <w:r w:rsidRPr="003F3375">
              <w:rPr>
                <w:rFonts w:ascii="Arial" w:hAnsi="Arial" w:cs="Arial"/>
                <w:sz w:val="14"/>
                <w:szCs w:val="14"/>
                <w:lang w:val="en-US"/>
              </w:rPr>
              <w:t xml:space="preserve"> “</w:t>
            </w:r>
            <w:r w:rsidRPr="003F3375">
              <w:rPr>
                <w:rFonts w:ascii="Arial" w:hAnsi="Arial" w:cs="Arial"/>
                <w:sz w:val="14"/>
                <w:szCs w:val="14"/>
                <w:lang w:val="en-US" w:eastAsia="zh-CN"/>
              </w:rPr>
              <w:t>breathing stoppages duration</w:t>
            </w:r>
            <w:r w:rsidRPr="003F3375">
              <w:rPr>
                <w:rFonts w:ascii="Arial" w:hAnsi="Arial" w:cs="Arial"/>
                <w:sz w:val="14"/>
                <w:szCs w:val="14"/>
                <w:lang w:val="en-US"/>
              </w:rPr>
              <w:t xml:space="preserve"> &gt;= 10 seconds” is taken as reference, </w:t>
            </w:r>
          </w:p>
          <w:p w14:paraId="579C6084" w14:textId="41A65C7A" w:rsidR="00A13F53" w:rsidRPr="003F3375" w:rsidRDefault="00A13F53" w:rsidP="0022150C">
            <w:pPr>
              <w:rPr>
                <w:rFonts w:ascii="Arial" w:hAnsi="Arial" w:cs="Arial"/>
                <w:sz w:val="14"/>
                <w:szCs w:val="14"/>
                <w:lang w:eastAsia="zh-CN"/>
              </w:rPr>
            </w:pPr>
            <w:r w:rsidRPr="003F3375">
              <w:rPr>
                <w:rFonts w:ascii="Arial" w:hAnsi="Arial" w:cs="Arial"/>
                <w:sz w:val="14"/>
                <w:szCs w:val="14"/>
                <w:lang w:val="en-US"/>
              </w:rPr>
              <w:t>NOTE 3: Sport can be sit-up. Then it requires Sit-up rate accuracy = 3 times/min (taking 30</w:t>
            </w:r>
            <w:r w:rsidR="002C41B6" w:rsidRPr="003F3375">
              <w:rPr>
                <w:rFonts w:ascii="Arial" w:hAnsi="Arial" w:cs="Arial"/>
                <w:sz w:val="14"/>
                <w:szCs w:val="14"/>
                <w:lang w:val="en-US"/>
              </w:rPr>
              <w:t xml:space="preserve"> times/</w:t>
            </w:r>
            <w:r w:rsidR="002C41B6" w:rsidRPr="003F3375">
              <w:rPr>
                <w:rFonts w:ascii="Arial" w:hAnsi="Arial" w:cs="Arial"/>
                <w:sz w:val="14"/>
                <w:szCs w:val="14"/>
                <w:lang w:val="en-US" w:eastAsia="zh-CN"/>
              </w:rPr>
              <w:t>min</w:t>
            </w:r>
            <w:r w:rsidRPr="003F3375">
              <w:rPr>
                <w:rFonts w:ascii="Arial" w:hAnsi="Arial" w:cs="Arial"/>
                <w:sz w:val="14"/>
                <w:szCs w:val="14"/>
                <w:lang w:val="en-US"/>
              </w:rPr>
              <w:t xml:space="preserve"> as a reference), i.e. any detected value in [27,33] satisfies accuracy requirements. </w:t>
            </w:r>
            <w:r w:rsidR="002C41B6" w:rsidRPr="003F3375">
              <w:rPr>
                <w:rFonts w:ascii="Arial" w:hAnsi="Arial" w:cs="Arial"/>
                <w:sz w:val="14"/>
                <w:szCs w:val="14"/>
                <w:lang w:val="en-US"/>
              </w:rPr>
              <w:t>Sport can be push-up. Then it requires Push-up rate accuracy = 4 times/min (taking 40 times/min as a reference), i.e. any detected value in [36,44] satisfies accuracy requirements.</w:t>
            </w:r>
          </w:p>
        </w:tc>
      </w:tr>
    </w:tbl>
    <w:p w14:paraId="7F33A7A4" w14:textId="77777777" w:rsidR="00442C85" w:rsidRDefault="00442C85" w:rsidP="00442C85">
      <w:pPr>
        <w:pStyle w:val="EditorsNote"/>
        <w:ind w:left="0" w:firstLine="0"/>
      </w:pPr>
    </w:p>
    <w:p w14:paraId="076EFDDD" w14:textId="77777777" w:rsidR="00442C85" w:rsidRPr="00A86717" w:rsidRDefault="00442C85" w:rsidP="00ED3978">
      <w:pPr>
        <w:pStyle w:val="EditorsNote"/>
      </w:pPr>
    </w:p>
    <w:p w14:paraId="31E60BB9" w14:textId="5CD14C58" w:rsidR="00ED3978" w:rsidRDefault="00ED3978" w:rsidP="00ED3978">
      <w:pPr>
        <w:pStyle w:val="Heading2"/>
      </w:pPr>
      <w:r>
        <w:t>y</w:t>
      </w:r>
      <w:r w:rsidRPr="000D6532">
        <w:t>.</w:t>
      </w:r>
      <w:r>
        <w:t>3</w:t>
      </w:r>
      <w:r w:rsidRPr="000D6532">
        <w:tab/>
      </w:r>
      <w:r w:rsidR="00F36EA8">
        <w:t>smart factory</w:t>
      </w:r>
    </w:p>
    <w:p w14:paraId="54B54D82" w14:textId="77777777" w:rsidR="003F3375" w:rsidRDefault="003F3375" w:rsidP="003F3375">
      <w:pPr>
        <w:pStyle w:val="EditorsNote"/>
      </w:pPr>
      <w:r>
        <w:t xml:space="preserve">Editor’s Note: </w:t>
      </w:r>
    </w:p>
    <w:p w14:paraId="2BC58CBF" w14:textId="68FFBCEE" w:rsidR="003F3375" w:rsidRPr="003F3375" w:rsidRDefault="003F3375" w:rsidP="003F3375">
      <w:pPr>
        <w:pStyle w:val="EditorsNote"/>
        <w:numPr>
          <w:ilvl w:val="0"/>
          <w:numId w:val="8"/>
        </w:numPr>
      </w:pPr>
      <w:r>
        <w:t>Use case 5.23 and 5.32 proposers, is that possible to merge them?</w:t>
      </w:r>
    </w:p>
    <w:p w14:paraId="367470D5" w14:textId="1648EF75" w:rsidR="00A86717" w:rsidRDefault="00A86717" w:rsidP="00A86717">
      <w:pPr>
        <w:pStyle w:val="TH"/>
      </w:pPr>
      <w:r>
        <w:t>Table y.3-1</w:t>
      </w:r>
      <w:r>
        <w:tab/>
      </w:r>
      <w:r w:rsidRPr="002B5269">
        <w:t xml:space="preserve">Performance requirements </w:t>
      </w:r>
      <w:r w:rsidRPr="00B6075C">
        <w:t>of sensing results</w:t>
      </w:r>
      <w:r>
        <w:t xml:space="preserve"> </w:t>
      </w:r>
      <w:r w:rsidRPr="002B5269">
        <w:t xml:space="preserve">for </w:t>
      </w:r>
      <w:r w:rsidR="00450E5F">
        <w:t xml:space="preserve">smart factory </w:t>
      </w:r>
      <w:r w:rsidRPr="002B5269">
        <w:t>scenarios</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A86717" w:rsidRPr="003F3375" w14:paraId="3A0FB321" w14:textId="77777777" w:rsidTr="002A3505">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232B42EC" w14:textId="77777777" w:rsidR="00A86717" w:rsidRPr="003F3375" w:rsidRDefault="00A86717" w:rsidP="003A183F">
            <w:pPr>
              <w:pStyle w:val="TAH"/>
              <w:rPr>
                <w:rFonts w:cs="Arial"/>
                <w:sz w:val="14"/>
                <w:szCs w:val="14"/>
              </w:rPr>
            </w:pPr>
            <w:r w:rsidRPr="003F3375">
              <w:rPr>
                <w:rFonts w:cs="Arial"/>
                <w:sz w:val="14"/>
                <w:szCs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4DB31F97" w14:textId="77777777" w:rsidR="00A86717" w:rsidRPr="003F3375" w:rsidRDefault="00A86717" w:rsidP="003A183F">
            <w:pPr>
              <w:pStyle w:val="TAH"/>
              <w:rPr>
                <w:rFonts w:cs="Arial"/>
                <w:sz w:val="14"/>
                <w:szCs w:val="14"/>
              </w:rPr>
            </w:pPr>
            <w:r w:rsidRPr="003F3375">
              <w:rPr>
                <w:rFonts w:cs="Arial"/>
                <w:sz w:val="14"/>
                <w:szCs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6BCFC51C" w14:textId="77777777" w:rsidR="00A86717" w:rsidRPr="003F3375" w:rsidRDefault="00A86717" w:rsidP="003A183F">
            <w:pPr>
              <w:pStyle w:val="TAH"/>
              <w:rPr>
                <w:rFonts w:cs="Arial"/>
                <w:sz w:val="14"/>
                <w:szCs w:val="14"/>
              </w:rPr>
            </w:pPr>
            <w:r w:rsidRPr="003F3375">
              <w:rPr>
                <w:rFonts w:cs="Arial"/>
                <w:sz w:val="14"/>
                <w:szCs w:val="14"/>
              </w:rPr>
              <w:t>Confidence level [%]</w:t>
            </w:r>
          </w:p>
          <w:p w14:paraId="1CC9BA89" w14:textId="77777777" w:rsidR="00A86717" w:rsidRPr="003F3375" w:rsidRDefault="00A86717" w:rsidP="003A183F">
            <w:pPr>
              <w:pStyle w:val="TAH"/>
              <w:rPr>
                <w:rFonts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0205DAE3" w14:textId="77777777" w:rsidR="00A86717" w:rsidRPr="003F3375" w:rsidRDefault="00A86717" w:rsidP="003A183F">
            <w:pPr>
              <w:pStyle w:val="TAH"/>
              <w:rPr>
                <w:rFonts w:cs="Arial"/>
                <w:sz w:val="14"/>
                <w:szCs w:val="14"/>
              </w:rPr>
            </w:pPr>
            <w:r w:rsidRPr="003F3375">
              <w:rPr>
                <w:rFonts w:cs="Arial"/>
                <w:sz w:val="14"/>
                <w:szCs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35AAE406" w14:textId="77777777" w:rsidR="00A86717" w:rsidRPr="003F3375" w:rsidRDefault="00A86717" w:rsidP="003A183F">
            <w:pPr>
              <w:pStyle w:val="TAH"/>
              <w:rPr>
                <w:rFonts w:cs="Arial"/>
                <w:sz w:val="14"/>
                <w:szCs w:val="14"/>
              </w:rPr>
            </w:pPr>
            <w:r w:rsidRPr="003F3375">
              <w:rPr>
                <w:rFonts w:cs="Arial"/>
                <w:sz w:val="14"/>
                <w:szCs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77FA7E70" w14:textId="77777777" w:rsidR="00A86717" w:rsidRPr="003F3375" w:rsidRDefault="00A86717" w:rsidP="003A183F">
            <w:pPr>
              <w:pStyle w:val="TAH"/>
              <w:rPr>
                <w:rFonts w:cs="Arial"/>
                <w:sz w:val="14"/>
                <w:szCs w:val="14"/>
              </w:rPr>
            </w:pPr>
            <w:r w:rsidRPr="003F3375">
              <w:rPr>
                <w:rFonts w:cs="Arial"/>
                <w:sz w:val="14"/>
                <w:szCs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5FD191BC" w14:textId="77777777" w:rsidR="00A86717" w:rsidRPr="003F3375" w:rsidRDefault="00A86717" w:rsidP="003A183F">
            <w:pPr>
              <w:pStyle w:val="TAH"/>
              <w:rPr>
                <w:rFonts w:cs="Arial"/>
                <w:sz w:val="14"/>
                <w:szCs w:val="14"/>
              </w:rPr>
            </w:pPr>
            <w:r w:rsidRPr="003F3375">
              <w:rPr>
                <w:rFonts w:cs="Arial"/>
                <w:sz w:val="14"/>
                <w:szCs w:val="14"/>
              </w:rPr>
              <w:t>Max sensing service latency</w:t>
            </w:r>
          </w:p>
          <w:p w14:paraId="05D0CDAA" w14:textId="77777777" w:rsidR="00A86717" w:rsidRPr="003F3375" w:rsidRDefault="00A86717" w:rsidP="003A183F">
            <w:pPr>
              <w:pStyle w:val="TAH"/>
              <w:rPr>
                <w:rFonts w:cs="Arial"/>
                <w:sz w:val="14"/>
                <w:szCs w:val="14"/>
              </w:rPr>
            </w:pPr>
            <w:r w:rsidRPr="003F3375">
              <w:rPr>
                <w:rFonts w:cs="Arial"/>
                <w:sz w:val="14"/>
                <w:szCs w:val="14"/>
              </w:rPr>
              <w:t>[ms]</w:t>
            </w:r>
          </w:p>
          <w:p w14:paraId="366EA99B" w14:textId="77777777" w:rsidR="00A86717" w:rsidRPr="003F3375" w:rsidRDefault="00A86717" w:rsidP="003A183F">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4E6D77A6" w14:textId="77777777" w:rsidR="00A86717" w:rsidRPr="003F3375" w:rsidRDefault="00A86717" w:rsidP="003A183F">
            <w:pPr>
              <w:pStyle w:val="TAH"/>
              <w:rPr>
                <w:rFonts w:cs="Arial"/>
                <w:sz w:val="14"/>
                <w:szCs w:val="14"/>
              </w:rPr>
            </w:pPr>
            <w:r w:rsidRPr="003F3375">
              <w:rPr>
                <w:rFonts w:cs="Arial"/>
                <w:sz w:val="14"/>
                <w:szCs w:val="14"/>
              </w:rPr>
              <w:t>Refreshing rate</w:t>
            </w:r>
          </w:p>
          <w:p w14:paraId="5893FB10" w14:textId="77777777" w:rsidR="00A86717" w:rsidRPr="003F3375" w:rsidRDefault="00A86717" w:rsidP="003A183F">
            <w:pPr>
              <w:pStyle w:val="TAH"/>
              <w:rPr>
                <w:rFonts w:cs="Arial"/>
                <w:sz w:val="14"/>
                <w:szCs w:val="14"/>
              </w:rPr>
            </w:pPr>
            <w:r w:rsidRPr="003F3375">
              <w:rPr>
                <w:rFonts w:cs="Arial"/>
                <w:sz w:val="14"/>
                <w:szCs w:val="14"/>
              </w:rPr>
              <w:t>[s]</w:t>
            </w:r>
          </w:p>
          <w:p w14:paraId="401373E6" w14:textId="77777777" w:rsidR="00A86717" w:rsidRPr="003F3375" w:rsidRDefault="00A86717" w:rsidP="003A183F">
            <w:pPr>
              <w:pStyle w:val="TAH"/>
              <w:rPr>
                <w:rFonts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45520549" w14:textId="77777777" w:rsidR="00A86717" w:rsidRPr="003F3375" w:rsidRDefault="00A86717" w:rsidP="003A183F">
            <w:pPr>
              <w:pStyle w:val="TAH"/>
              <w:rPr>
                <w:rFonts w:cs="Arial"/>
                <w:sz w:val="14"/>
                <w:szCs w:val="14"/>
              </w:rPr>
            </w:pPr>
            <w:r w:rsidRPr="003F3375">
              <w:rPr>
                <w:rFonts w:cs="Arial"/>
                <w:sz w:val="14"/>
                <w:szCs w:val="14"/>
              </w:rPr>
              <w:t>Missed detection</w:t>
            </w:r>
          </w:p>
          <w:p w14:paraId="76A1AD57" w14:textId="77777777" w:rsidR="00A86717" w:rsidRPr="003F3375" w:rsidRDefault="00A86717" w:rsidP="003A183F">
            <w:pPr>
              <w:pStyle w:val="TAH"/>
              <w:rPr>
                <w:rFonts w:cs="Arial"/>
                <w:sz w:val="14"/>
                <w:szCs w:val="14"/>
              </w:rPr>
            </w:pPr>
            <w:r w:rsidRPr="003F3375">
              <w:rPr>
                <w:rFonts w:cs="Arial"/>
                <w:sz w:val="14"/>
                <w:szCs w:val="14"/>
              </w:rPr>
              <w:t>[%]</w:t>
            </w:r>
          </w:p>
          <w:p w14:paraId="3383CB0E" w14:textId="77777777" w:rsidR="00A86717" w:rsidRPr="003F3375" w:rsidRDefault="00A86717" w:rsidP="003A183F">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211BA04" w14:textId="77777777" w:rsidR="00A86717" w:rsidRPr="003F3375" w:rsidRDefault="00A86717" w:rsidP="003A183F">
            <w:pPr>
              <w:pStyle w:val="TAH"/>
              <w:rPr>
                <w:rFonts w:cs="Arial"/>
                <w:sz w:val="14"/>
                <w:szCs w:val="14"/>
              </w:rPr>
            </w:pPr>
            <w:r w:rsidRPr="003F3375">
              <w:rPr>
                <w:rFonts w:cs="Arial"/>
                <w:sz w:val="14"/>
                <w:szCs w:val="14"/>
              </w:rPr>
              <w:t>False alarm</w:t>
            </w:r>
          </w:p>
          <w:p w14:paraId="5D1A14CD" w14:textId="77777777" w:rsidR="00A86717" w:rsidRPr="003F3375" w:rsidRDefault="00A86717" w:rsidP="003A183F">
            <w:pPr>
              <w:pStyle w:val="TAH"/>
              <w:rPr>
                <w:rFonts w:cs="Arial"/>
                <w:sz w:val="14"/>
                <w:szCs w:val="14"/>
              </w:rPr>
            </w:pPr>
            <w:r w:rsidRPr="003F3375">
              <w:rPr>
                <w:rFonts w:cs="Arial"/>
                <w:sz w:val="14"/>
                <w:szCs w:val="14"/>
              </w:rPr>
              <w:t>[%]</w:t>
            </w:r>
          </w:p>
          <w:p w14:paraId="4C9CE526" w14:textId="77777777" w:rsidR="00A86717" w:rsidRPr="003F3375" w:rsidRDefault="00A86717" w:rsidP="003A183F">
            <w:pPr>
              <w:pStyle w:val="TAH"/>
              <w:rPr>
                <w:rFonts w:cs="Arial"/>
                <w:sz w:val="14"/>
                <w:szCs w:val="14"/>
              </w:rPr>
            </w:pPr>
          </w:p>
        </w:tc>
      </w:tr>
      <w:tr w:rsidR="00A86717" w:rsidRPr="003F3375" w14:paraId="3CA1386A" w14:textId="77777777" w:rsidTr="002A3505">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0757C80B" w14:textId="77777777" w:rsidR="00A86717" w:rsidRPr="003F3375" w:rsidRDefault="00A86717" w:rsidP="003A183F">
            <w:pPr>
              <w:spacing w:after="0"/>
              <w:rPr>
                <w:rFonts w:ascii="Arial" w:hAnsi="Arial" w:cs="Arial"/>
                <w:b/>
                <w:sz w:val="14"/>
                <w:szCs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4DA1F34F"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000912" w14:textId="77777777" w:rsidR="00A86717" w:rsidRPr="003F3375" w:rsidRDefault="00A86717" w:rsidP="003A183F">
            <w:pPr>
              <w:spacing w:after="0"/>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7168DC8A" w14:textId="77777777" w:rsidR="00A86717" w:rsidRPr="003F3375" w:rsidRDefault="00A86717" w:rsidP="003A183F">
            <w:pPr>
              <w:pStyle w:val="TAH"/>
              <w:rPr>
                <w:rFonts w:cs="Arial"/>
                <w:sz w:val="14"/>
                <w:szCs w:val="14"/>
              </w:rPr>
            </w:pPr>
            <w:r w:rsidRPr="003F3375">
              <w:rPr>
                <w:rFonts w:cs="Arial"/>
                <w:sz w:val="14"/>
                <w:szCs w:val="14"/>
              </w:rPr>
              <w:t>Horizontal</w:t>
            </w:r>
          </w:p>
          <w:p w14:paraId="5EE194A4" w14:textId="77777777" w:rsidR="00A86717" w:rsidRPr="003F3375" w:rsidRDefault="00A86717" w:rsidP="003A183F">
            <w:pPr>
              <w:pStyle w:val="TAH"/>
              <w:rPr>
                <w:rFonts w:cs="Arial"/>
                <w:sz w:val="14"/>
                <w:szCs w:val="14"/>
              </w:rPr>
            </w:pPr>
            <w:r w:rsidRPr="003F3375">
              <w:rPr>
                <w:rFonts w:cs="Arial"/>
                <w:sz w:val="14"/>
                <w:szCs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F1030D2" w14:textId="77777777" w:rsidR="00A86717" w:rsidRPr="003F3375" w:rsidRDefault="00A86717" w:rsidP="003A183F">
            <w:pPr>
              <w:pStyle w:val="TAH"/>
              <w:rPr>
                <w:rFonts w:cs="Arial"/>
                <w:sz w:val="14"/>
                <w:szCs w:val="14"/>
              </w:rPr>
            </w:pPr>
            <w:r w:rsidRPr="003F3375">
              <w:rPr>
                <w:rFonts w:cs="Arial"/>
                <w:sz w:val="14"/>
                <w:szCs w:val="14"/>
              </w:rPr>
              <w:t>Vertical</w:t>
            </w:r>
          </w:p>
          <w:p w14:paraId="7B2DA893" w14:textId="77777777" w:rsidR="00A86717" w:rsidRPr="003F3375" w:rsidRDefault="00A86717" w:rsidP="003A183F">
            <w:pPr>
              <w:pStyle w:val="TAH"/>
              <w:rPr>
                <w:rFonts w:cs="Arial"/>
                <w:sz w:val="14"/>
                <w:szCs w:val="14"/>
              </w:rPr>
            </w:pPr>
            <w:r w:rsidRPr="003F3375">
              <w:rPr>
                <w:rFonts w:cs="Arial"/>
                <w:sz w:val="14"/>
                <w:szCs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21A909C3" w14:textId="77777777" w:rsidR="00A86717" w:rsidRPr="003F3375" w:rsidRDefault="00A86717" w:rsidP="003A183F">
            <w:pPr>
              <w:pStyle w:val="TAH"/>
              <w:rPr>
                <w:rFonts w:cs="Arial"/>
                <w:sz w:val="14"/>
                <w:szCs w:val="14"/>
              </w:rPr>
            </w:pPr>
            <w:r w:rsidRPr="003F3375">
              <w:rPr>
                <w:rFonts w:cs="Arial"/>
                <w:sz w:val="14"/>
                <w:szCs w:val="14"/>
              </w:rPr>
              <w:t>Horizontal</w:t>
            </w:r>
          </w:p>
          <w:p w14:paraId="6CE84924" w14:textId="77777777" w:rsidR="00A86717" w:rsidRPr="003F3375" w:rsidRDefault="00A86717" w:rsidP="003A183F">
            <w:pPr>
              <w:pStyle w:val="TAH"/>
              <w:rPr>
                <w:rFonts w:cs="Arial"/>
                <w:sz w:val="14"/>
                <w:szCs w:val="14"/>
              </w:rPr>
            </w:pPr>
            <w:r w:rsidRPr="003F3375">
              <w:rPr>
                <w:rFonts w:cs="Arial"/>
                <w:sz w:val="14"/>
                <w:szCs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264AD8F9" w14:textId="77777777" w:rsidR="00A86717" w:rsidRPr="003F3375" w:rsidRDefault="00A86717" w:rsidP="003A183F">
            <w:pPr>
              <w:pStyle w:val="TAH"/>
              <w:rPr>
                <w:rFonts w:cs="Arial"/>
                <w:sz w:val="14"/>
                <w:szCs w:val="14"/>
              </w:rPr>
            </w:pPr>
            <w:r w:rsidRPr="003F3375">
              <w:rPr>
                <w:rFonts w:cs="Arial"/>
                <w:sz w:val="14"/>
                <w:szCs w:val="14"/>
              </w:rPr>
              <w:t>Vertical</w:t>
            </w:r>
          </w:p>
          <w:p w14:paraId="20729BB4" w14:textId="77777777" w:rsidR="00A86717" w:rsidRPr="003F3375" w:rsidRDefault="00A86717" w:rsidP="003A183F">
            <w:pPr>
              <w:pStyle w:val="TAH"/>
              <w:rPr>
                <w:rFonts w:cs="Arial"/>
                <w:sz w:val="14"/>
                <w:szCs w:val="14"/>
              </w:rPr>
            </w:pPr>
            <w:r w:rsidRPr="003F3375">
              <w:rPr>
                <w:rFonts w:cs="Arial"/>
                <w:sz w:val="14"/>
                <w:szCs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7CC1AA9" w14:textId="77777777" w:rsidR="00A86717" w:rsidRPr="003F3375" w:rsidRDefault="00A86717" w:rsidP="003A183F">
            <w:pPr>
              <w:pStyle w:val="TAH"/>
              <w:rPr>
                <w:rFonts w:cs="Arial"/>
                <w:sz w:val="14"/>
                <w:szCs w:val="14"/>
              </w:rPr>
            </w:pPr>
            <w:r w:rsidRPr="003F3375">
              <w:rPr>
                <w:rFonts w:cs="Arial"/>
                <w:sz w:val="14"/>
                <w:szCs w:val="14"/>
              </w:rPr>
              <w:t>Range resolution</w:t>
            </w:r>
          </w:p>
          <w:p w14:paraId="1C27B02B" w14:textId="77777777" w:rsidR="00A86717" w:rsidRPr="003F3375" w:rsidRDefault="00A86717" w:rsidP="003A183F">
            <w:pPr>
              <w:pStyle w:val="TAH"/>
              <w:rPr>
                <w:rFonts w:cs="Arial"/>
                <w:sz w:val="14"/>
                <w:szCs w:val="14"/>
              </w:rPr>
            </w:pPr>
            <w:r w:rsidRPr="003F3375">
              <w:rPr>
                <w:rFonts w:cs="Arial"/>
                <w:sz w:val="14"/>
                <w:szCs w:val="14"/>
              </w:rPr>
              <w:t>[m]</w:t>
            </w:r>
          </w:p>
          <w:p w14:paraId="399E353E" w14:textId="77777777" w:rsidR="00A86717" w:rsidRPr="003F3375" w:rsidRDefault="00A86717" w:rsidP="003A183F">
            <w:pPr>
              <w:pStyle w:val="TAH"/>
              <w:rPr>
                <w:rFonts w:cs="Arial"/>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56D5A47" w14:textId="77777777" w:rsidR="00A86717" w:rsidRPr="003F3375" w:rsidRDefault="00A86717" w:rsidP="003A183F">
            <w:pPr>
              <w:pStyle w:val="TAH"/>
              <w:rPr>
                <w:rFonts w:cs="Arial"/>
                <w:sz w:val="14"/>
                <w:szCs w:val="14"/>
              </w:rPr>
            </w:pPr>
            <w:r w:rsidRPr="003F3375">
              <w:rPr>
                <w:rFonts w:cs="Arial"/>
                <w:sz w:val="14"/>
                <w:szCs w:val="14"/>
              </w:rPr>
              <w:t>Velocity resolution (horizontal/ vertical)</w:t>
            </w:r>
          </w:p>
          <w:p w14:paraId="4F2D0599" w14:textId="77777777" w:rsidR="00A86717" w:rsidRPr="003F3375" w:rsidRDefault="00A86717" w:rsidP="003A183F">
            <w:pPr>
              <w:pStyle w:val="TAH"/>
              <w:rPr>
                <w:rFonts w:cs="Arial"/>
                <w:sz w:val="14"/>
                <w:szCs w:val="14"/>
              </w:rPr>
            </w:pPr>
            <w:r w:rsidRPr="003F3375">
              <w:rPr>
                <w:rFonts w:cs="Arial"/>
                <w:sz w:val="14"/>
                <w:szCs w:val="14"/>
              </w:rPr>
              <w:t>[m/s x m/s]</w:t>
            </w:r>
          </w:p>
          <w:p w14:paraId="0D3C9414" w14:textId="77777777" w:rsidR="00A86717" w:rsidRPr="003F3375" w:rsidRDefault="00A86717" w:rsidP="003A183F">
            <w:pPr>
              <w:pStyle w:val="TAH"/>
              <w:rPr>
                <w:rFonts w:cs="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098068"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8FF803" w14:textId="77777777" w:rsidR="00A86717" w:rsidRPr="003F3375" w:rsidRDefault="00A86717" w:rsidP="003A183F">
            <w:pPr>
              <w:spacing w:after="0"/>
              <w:rPr>
                <w:rFonts w:ascii="Arial" w:hAnsi="Arial" w:cs="Arial"/>
                <w:b/>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12A69F3"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2F6778" w14:textId="77777777" w:rsidR="00A86717" w:rsidRPr="003F3375" w:rsidRDefault="00A86717" w:rsidP="003A183F">
            <w:pPr>
              <w:spacing w:after="0"/>
              <w:rPr>
                <w:rFonts w:ascii="Arial" w:hAnsi="Arial" w:cs="Arial"/>
                <w:b/>
                <w:sz w:val="14"/>
                <w:szCs w:val="14"/>
              </w:rPr>
            </w:pPr>
          </w:p>
        </w:tc>
      </w:tr>
      <w:tr w:rsidR="00215CB5" w:rsidRPr="003F3375" w14:paraId="0589ECE0" w14:textId="77777777" w:rsidTr="002A3505">
        <w:trPr>
          <w:trHeight w:val="45"/>
        </w:trPr>
        <w:tc>
          <w:tcPr>
            <w:tcW w:w="955" w:type="dxa"/>
            <w:tcBorders>
              <w:top w:val="single" w:sz="4" w:space="0" w:color="auto"/>
              <w:left w:val="single" w:sz="4" w:space="0" w:color="auto"/>
              <w:bottom w:val="single" w:sz="4" w:space="0" w:color="auto"/>
              <w:right w:val="single" w:sz="4" w:space="0" w:color="auto"/>
            </w:tcBorders>
          </w:tcPr>
          <w:p w14:paraId="5687B644" w14:textId="68E932A5" w:rsidR="00215CB5" w:rsidRPr="003F3375" w:rsidRDefault="00215CB5" w:rsidP="00215CB5">
            <w:pPr>
              <w:jc w:val="center"/>
              <w:rPr>
                <w:rFonts w:ascii="Arial" w:hAnsi="Arial" w:cs="Arial"/>
                <w:sz w:val="14"/>
                <w:szCs w:val="14"/>
                <w:lang w:val="en-US" w:eastAsia="zh-CN"/>
              </w:rPr>
            </w:pPr>
            <w:r w:rsidRPr="003F3375">
              <w:rPr>
                <w:rFonts w:ascii="Arial" w:hAnsi="Arial" w:cs="Arial"/>
                <w:sz w:val="14"/>
                <w:szCs w:val="14"/>
                <w:lang w:val="en-US" w:eastAsia="zh-CN"/>
              </w:rPr>
              <w:t>5.23</w:t>
            </w:r>
          </w:p>
          <w:p w14:paraId="66A7A528" w14:textId="77777777" w:rsidR="00215CB5" w:rsidRPr="003F3375" w:rsidRDefault="00215CB5" w:rsidP="00215CB5">
            <w:pPr>
              <w:jc w:val="center"/>
              <w:rPr>
                <w:rFonts w:ascii="Arial" w:hAnsi="Arial" w:cs="Arial"/>
                <w:sz w:val="14"/>
                <w:szCs w:val="14"/>
                <w:lang w:val="en-US" w:eastAsia="zh-CN"/>
              </w:rPr>
            </w:pPr>
            <w:r w:rsidRPr="003F3375">
              <w:rPr>
                <w:rFonts w:ascii="Arial" w:hAnsi="Arial" w:cs="Arial"/>
                <w:sz w:val="14"/>
                <w:szCs w:val="14"/>
                <w:lang w:val="en-US" w:eastAsia="zh-CN"/>
              </w:rPr>
              <w:t>AMR collision avoidance in smart factories</w:t>
            </w:r>
          </w:p>
          <w:p w14:paraId="5AFBD995" w14:textId="66FAB8D5" w:rsidR="00215CB5" w:rsidRPr="003F3375" w:rsidRDefault="00215CB5" w:rsidP="00215CB5">
            <w:pPr>
              <w:jc w:val="center"/>
              <w:rPr>
                <w:rFonts w:ascii="Arial" w:hAnsi="Arial" w:cs="Arial"/>
                <w:color w:val="0C0C0C"/>
                <w:sz w:val="14"/>
                <w:szCs w:val="14"/>
              </w:rPr>
            </w:pPr>
            <w:r w:rsidRPr="003F3375">
              <w:rPr>
                <w:rFonts w:ascii="Arial" w:hAnsi="Arial" w:cs="Arial"/>
                <w:sz w:val="14"/>
                <w:szCs w:val="14"/>
                <w:lang w:val="en-US" w:eastAsia="zh-CN"/>
              </w:rPr>
              <w:t>(NOTE 1)</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0AD71D7F" w14:textId="447A8947"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100m</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99347FB" w14:textId="61DDEF4A"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23D66E4" w14:textId="03EBEDD6"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val="en-US"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28A0F24D" w14:textId="36BE25A5"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17C33A9" w14:textId="7FD285C5"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54D6C35E" w14:textId="4B6905AA"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E11D958" w14:textId="1F688BB3" w:rsidR="00215CB5" w:rsidRPr="003F3375" w:rsidRDefault="00215CB5" w:rsidP="00215CB5">
            <w:pPr>
              <w:jc w:val="center"/>
              <w:rPr>
                <w:rFonts w:ascii="Arial" w:hAnsi="Arial" w:cs="Arial"/>
                <w:color w:val="0C0C0C"/>
                <w:sz w:val="14"/>
                <w:szCs w:val="14"/>
                <w:lang w:val="en-US"/>
              </w:rPr>
            </w:pPr>
            <w:r w:rsidRPr="003F3375">
              <w:rPr>
                <w:rFonts w:ascii="Arial" w:hAnsi="Arial" w:cs="Arial"/>
                <w:color w:val="0C0C0C"/>
                <w:sz w:val="14"/>
                <w:szCs w:val="14"/>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DCBE9E6" w14:textId="64C04443" w:rsidR="00215CB5" w:rsidRPr="003F3375" w:rsidRDefault="00215CB5" w:rsidP="00215CB5">
            <w:pPr>
              <w:jc w:val="center"/>
              <w:rPr>
                <w:rFonts w:ascii="Arial" w:hAnsi="Arial" w:cs="Arial"/>
                <w:color w:val="0C0C0C"/>
                <w:sz w:val="14"/>
                <w:szCs w:val="14"/>
                <w:lang w:val="en-US"/>
              </w:rPr>
            </w:pPr>
            <w:r w:rsidRPr="003F3375">
              <w:rPr>
                <w:rFonts w:ascii="Arial" w:hAnsi="Arial" w:cs="Arial"/>
                <w:color w:val="0C0C0C"/>
                <w:sz w:val="14"/>
                <w:szCs w:val="14"/>
                <w:lang w:val="en-US"/>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2D8E9BB" w14:textId="270BCD55"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sz w:val="14"/>
                <w:szCs w:val="14"/>
                <w:lang w:val="en-US" w:eastAsia="zh-CN"/>
              </w:rPr>
              <w:t>500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68B8838" w14:textId="1112BA7E"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val="en-US" w:eastAsia="zh-CN"/>
              </w:rPr>
              <w:t>2</w:t>
            </w:r>
            <w:r w:rsidRPr="003F3375">
              <w:rPr>
                <w:rFonts w:ascii="Arial" w:hAnsi="Arial" w:cs="Arial"/>
                <w:color w:val="0C0C0C"/>
                <w:sz w:val="14"/>
                <w:szCs w:val="14"/>
              </w:rPr>
              <w:t>0Hz</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1F5ABA6" w14:textId="29571588"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8C7014D" w14:textId="4E529F80"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5</w:t>
            </w:r>
          </w:p>
        </w:tc>
      </w:tr>
      <w:tr w:rsidR="00215CB5" w:rsidRPr="003F3375" w14:paraId="5DC3436E" w14:textId="77777777" w:rsidTr="002A3505">
        <w:trPr>
          <w:trHeight w:val="45"/>
        </w:trPr>
        <w:tc>
          <w:tcPr>
            <w:tcW w:w="955" w:type="dxa"/>
            <w:tcBorders>
              <w:top w:val="single" w:sz="4" w:space="0" w:color="auto"/>
              <w:left w:val="single" w:sz="4" w:space="0" w:color="auto"/>
              <w:bottom w:val="single" w:sz="4" w:space="0" w:color="auto"/>
              <w:right w:val="single" w:sz="4" w:space="0" w:color="auto"/>
            </w:tcBorders>
          </w:tcPr>
          <w:p w14:paraId="59E92C6B" w14:textId="1AA0E59A" w:rsidR="00215CB5" w:rsidRPr="003F3375" w:rsidRDefault="00215CB5" w:rsidP="00215CB5">
            <w:pPr>
              <w:jc w:val="center"/>
              <w:rPr>
                <w:rFonts w:ascii="Arial" w:hAnsi="Arial" w:cs="Arial"/>
                <w:sz w:val="14"/>
                <w:szCs w:val="14"/>
                <w:lang w:val="en-US" w:eastAsia="zh-CN"/>
              </w:rPr>
            </w:pPr>
            <w:r w:rsidRPr="003F3375">
              <w:rPr>
                <w:rFonts w:ascii="Arial" w:hAnsi="Arial" w:cs="Arial"/>
                <w:sz w:val="14"/>
                <w:szCs w:val="14"/>
                <w:lang w:val="en-US" w:eastAsia="zh-CN"/>
              </w:rPr>
              <w:t>5.32</w:t>
            </w:r>
          </w:p>
          <w:p w14:paraId="17C682C2" w14:textId="5F4AF6C1" w:rsidR="00215CB5" w:rsidRPr="003F3375" w:rsidRDefault="00215CB5" w:rsidP="00215CB5">
            <w:pPr>
              <w:jc w:val="center"/>
              <w:rPr>
                <w:rFonts w:ascii="Arial" w:hAnsi="Arial" w:cs="Arial"/>
                <w:color w:val="0C0C0C"/>
                <w:sz w:val="14"/>
                <w:szCs w:val="14"/>
              </w:rPr>
            </w:pPr>
            <w:r w:rsidRPr="003F3375">
              <w:rPr>
                <w:rFonts w:ascii="Arial" w:hAnsi="Arial" w:cs="Arial"/>
                <w:sz w:val="14"/>
                <w:szCs w:val="14"/>
                <w:lang w:val="en-US" w:eastAsia="zh-CN"/>
              </w:rPr>
              <w:t>Indoor Factory</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35931515" w14:textId="523DFA47"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100 m</w:t>
            </w:r>
            <w:r w:rsidRPr="003F3375">
              <w:rPr>
                <w:rFonts w:ascii="Arial" w:hAnsi="Arial" w:cs="Arial"/>
                <w:color w:val="0C0C0C"/>
                <w:sz w:val="14"/>
                <w:szCs w:val="14"/>
                <w:vertAlign w:val="superscript"/>
              </w:rPr>
              <w:t>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69CA0D7" w14:textId="4CB2A647"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1D34C9F" w14:textId="66589429"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lang w:val="en-US"/>
              </w:rPr>
              <w:t>[</w:t>
            </w:r>
            <w:r w:rsidRPr="003F3375">
              <w:rPr>
                <w:rFonts w:ascii="Arial" w:hAnsi="Arial" w:cs="Arial"/>
                <w:color w:val="0C0C0C"/>
                <w:sz w:val="14"/>
                <w:szCs w:val="14"/>
              </w:rPr>
              <w:t>≤</w:t>
            </w:r>
            <w:r w:rsidRPr="003F3375">
              <w:rPr>
                <w:rFonts w:ascii="Arial" w:hAnsi="Arial" w:cs="Arial"/>
                <w:color w:val="0C0C0C"/>
                <w:sz w:val="14"/>
                <w:szCs w:val="14"/>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22F348C" w14:textId="70B2EB09"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7FFAEF6" w14:textId="7534FD5D"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0.5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6E7CD84" w14:textId="58837A24"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5C3F2A1" w14:textId="3DC9E81A" w:rsidR="00215CB5" w:rsidRPr="003F3375" w:rsidRDefault="00215CB5" w:rsidP="00215CB5">
            <w:pPr>
              <w:jc w:val="center"/>
              <w:rPr>
                <w:rFonts w:ascii="Arial" w:hAnsi="Arial" w:cs="Arial"/>
                <w:color w:val="0C0C0C"/>
                <w:sz w:val="14"/>
                <w:szCs w:val="14"/>
                <w:lang w:val="en-US"/>
              </w:rPr>
            </w:pPr>
            <w:r w:rsidRPr="003F3375">
              <w:rPr>
                <w:rFonts w:ascii="Arial" w:hAnsi="Arial" w:cs="Arial"/>
                <w:color w:val="0C0C0C"/>
                <w:sz w:val="14"/>
                <w:szCs w:val="14"/>
                <w:lang w:val="en-US"/>
              </w:rPr>
              <w:t>[0.5]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593FF4BC" w14:textId="17DAB2C1" w:rsidR="00215CB5" w:rsidRPr="003F3375" w:rsidRDefault="00215CB5" w:rsidP="00215CB5">
            <w:pPr>
              <w:jc w:val="center"/>
              <w:rPr>
                <w:rFonts w:ascii="Arial" w:hAnsi="Arial" w:cs="Arial"/>
                <w:color w:val="0C0C0C"/>
                <w:sz w:val="14"/>
                <w:szCs w:val="14"/>
                <w:lang w:val="en-US"/>
              </w:rPr>
            </w:pPr>
            <w:r w:rsidRPr="003F3375">
              <w:rPr>
                <w:rFonts w:ascii="Arial" w:hAnsi="Arial" w:cs="Arial"/>
                <w:color w:val="0C0C0C"/>
                <w:sz w:val="14"/>
                <w:szCs w:val="14"/>
                <w:lang w:val="en-US"/>
              </w:rPr>
              <w:t>[0.5]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59CBFDE" w14:textId="2879EF4F"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val="en-US"/>
              </w:rPr>
              <w:t>100</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69796CE1" w14:textId="38FF129C"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0.</w:t>
            </w:r>
            <w:r w:rsidRPr="003F3375">
              <w:rPr>
                <w:rFonts w:ascii="Arial" w:hAnsi="Arial" w:cs="Arial"/>
                <w:color w:val="0C0C0C"/>
                <w:sz w:val="14"/>
                <w:szCs w:val="14"/>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252EDA5" w14:textId="56F041B3"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73C115" w14:textId="7FDEE2E0" w:rsidR="00215CB5" w:rsidRPr="003F3375" w:rsidRDefault="00215CB5" w:rsidP="00215CB5">
            <w:pPr>
              <w:jc w:val="center"/>
              <w:rPr>
                <w:rFonts w:ascii="Arial" w:hAnsi="Arial" w:cs="Arial"/>
                <w:color w:val="0C0C0C"/>
                <w:sz w:val="14"/>
                <w:szCs w:val="14"/>
              </w:rPr>
            </w:pPr>
            <w:r w:rsidRPr="003F3375">
              <w:rPr>
                <w:rFonts w:ascii="Arial" w:hAnsi="Arial" w:cs="Arial"/>
                <w:color w:val="0C0C0C"/>
                <w:sz w:val="14"/>
                <w:szCs w:val="14"/>
              </w:rPr>
              <w:t>N/A</w:t>
            </w:r>
          </w:p>
        </w:tc>
      </w:tr>
      <w:tr w:rsidR="00215CB5" w:rsidRPr="003F3375" w14:paraId="5BC4CE33" w14:textId="77777777" w:rsidTr="0016304A">
        <w:trPr>
          <w:trHeight w:val="45"/>
        </w:trPr>
        <w:tc>
          <w:tcPr>
            <w:tcW w:w="11055" w:type="dxa"/>
            <w:gridSpan w:val="13"/>
            <w:tcBorders>
              <w:top w:val="single" w:sz="4" w:space="0" w:color="auto"/>
              <w:left w:val="single" w:sz="4" w:space="0" w:color="auto"/>
              <w:bottom w:val="single" w:sz="4" w:space="0" w:color="auto"/>
              <w:right w:val="single" w:sz="4" w:space="0" w:color="auto"/>
            </w:tcBorders>
          </w:tcPr>
          <w:p w14:paraId="4B60CDD2" w14:textId="13991B6B" w:rsidR="00215CB5" w:rsidRPr="003F3375" w:rsidRDefault="00215CB5" w:rsidP="00215CB5">
            <w:pPr>
              <w:rPr>
                <w:rFonts w:ascii="Arial" w:hAnsi="Arial" w:cs="Arial"/>
                <w:color w:val="0C0C0C"/>
                <w:sz w:val="14"/>
                <w:szCs w:val="14"/>
              </w:rPr>
            </w:pPr>
            <w:r w:rsidRPr="003F3375">
              <w:rPr>
                <w:rFonts w:ascii="Arial" w:hAnsi="Arial" w:cs="Arial"/>
                <w:color w:val="0C0C0C"/>
                <w:sz w:val="14"/>
                <w:szCs w:val="14"/>
              </w:rPr>
              <w:t>NOTE 1:</w:t>
            </w:r>
            <w:r w:rsidRPr="003F3375">
              <w:rPr>
                <w:rFonts w:ascii="Arial" w:hAnsi="Arial" w:cs="Arial"/>
                <w:color w:val="0C0C0C"/>
                <w:sz w:val="14"/>
                <w:szCs w:val="14"/>
              </w:rPr>
              <w:tab/>
              <w:t>The KPI values are sourced from [47]</w:t>
            </w:r>
          </w:p>
        </w:tc>
      </w:tr>
    </w:tbl>
    <w:p w14:paraId="09C7F1F5" w14:textId="4301A7DB" w:rsidR="00A86717" w:rsidRDefault="00A86717" w:rsidP="00A86717">
      <w:pPr>
        <w:pStyle w:val="EX"/>
        <w:ind w:left="0" w:firstLine="0"/>
      </w:pPr>
    </w:p>
    <w:p w14:paraId="75CC1620" w14:textId="77777777" w:rsidR="00ED3978" w:rsidRDefault="00ED3978" w:rsidP="00ED3978"/>
    <w:p w14:paraId="3179D1EC" w14:textId="2C63BC98" w:rsidR="00ED3978" w:rsidRDefault="00ED3978" w:rsidP="00ED3978">
      <w:pPr>
        <w:pStyle w:val="Heading2"/>
      </w:pPr>
      <w:r>
        <w:t>y</w:t>
      </w:r>
      <w:r w:rsidRPr="000D6532">
        <w:t>.</w:t>
      </w:r>
      <w:r>
        <w:t>4</w:t>
      </w:r>
      <w:r w:rsidRPr="000D6532">
        <w:tab/>
      </w:r>
      <w:r w:rsidR="00F36EA8">
        <w:t>public safety</w:t>
      </w:r>
    </w:p>
    <w:p w14:paraId="065DECD0" w14:textId="3A483EF2" w:rsidR="00A86717" w:rsidRDefault="00A86717" w:rsidP="00A86717">
      <w:pPr>
        <w:pStyle w:val="TH"/>
      </w:pPr>
      <w:r>
        <w:t>Table y.4-1</w:t>
      </w:r>
      <w:r>
        <w:tab/>
      </w:r>
      <w:r w:rsidRPr="002B5269">
        <w:t xml:space="preserve">Performance requirements </w:t>
      </w:r>
      <w:r w:rsidRPr="00B6075C">
        <w:t>of sensing results</w:t>
      </w:r>
      <w:r>
        <w:t xml:space="preserve"> </w:t>
      </w:r>
      <w:r w:rsidRPr="002B5269">
        <w:t xml:space="preserve">for </w:t>
      </w:r>
      <w:r w:rsidR="00450E5F">
        <w:t>public safety</w:t>
      </w:r>
      <w:r w:rsidRPr="002B5269">
        <w:t xml:space="preserve"> scenarios</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886"/>
        <w:gridCol w:w="709"/>
        <w:gridCol w:w="992"/>
        <w:gridCol w:w="851"/>
        <w:gridCol w:w="992"/>
        <w:gridCol w:w="850"/>
        <w:gridCol w:w="709"/>
        <w:gridCol w:w="992"/>
        <w:gridCol w:w="851"/>
        <w:gridCol w:w="709"/>
        <w:gridCol w:w="850"/>
        <w:gridCol w:w="709"/>
      </w:tblGrid>
      <w:tr w:rsidR="00A86717" w:rsidRPr="003F3375" w14:paraId="79BD85B0" w14:textId="77777777" w:rsidTr="002816DE">
        <w:trPr>
          <w:trHeight w:val="738"/>
        </w:trPr>
        <w:tc>
          <w:tcPr>
            <w:tcW w:w="955" w:type="dxa"/>
            <w:vMerge w:val="restart"/>
            <w:tcBorders>
              <w:top w:val="single" w:sz="4" w:space="0" w:color="auto"/>
              <w:left w:val="single" w:sz="4" w:space="0" w:color="auto"/>
              <w:bottom w:val="single" w:sz="4" w:space="0" w:color="auto"/>
              <w:right w:val="single" w:sz="4" w:space="0" w:color="auto"/>
            </w:tcBorders>
            <w:hideMark/>
          </w:tcPr>
          <w:p w14:paraId="4B3D553C" w14:textId="77777777" w:rsidR="00A86717" w:rsidRPr="003F3375" w:rsidRDefault="00A86717" w:rsidP="003A183F">
            <w:pPr>
              <w:pStyle w:val="TAH"/>
              <w:rPr>
                <w:rFonts w:cs="Arial"/>
                <w:sz w:val="14"/>
                <w:szCs w:val="14"/>
              </w:rPr>
            </w:pPr>
            <w:r w:rsidRPr="003F3375">
              <w:rPr>
                <w:rFonts w:cs="Arial"/>
                <w:sz w:val="14"/>
                <w:szCs w:val="14"/>
              </w:rPr>
              <w:t>Scenario</w:t>
            </w:r>
          </w:p>
        </w:tc>
        <w:tc>
          <w:tcPr>
            <w:tcW w:w="886" w:type="dxa"/>
            <w:vMerge w:val="restart"/>
            <w:tcBorders>
              <w:top w:val="single" w:sz="4" w:space="0" w:color="auto"/>
              <w:left w:val="single" w:sz="4" w:space="0" w:color="auto"/>
              <w:bottom w:val="single" w:sz="4" w:space="0" w:color="auto"/>
              <w:right w:val="single" w:sz="4" w:space="0" w:color="auto"/>
            </w:tcBorders>
            <w:hideMark/>
          </w:tcPr>
          <w:p w14:paraId="0AFBB57E" w14:textId="77777777" w:rsidR="00A86717" w:rsidRPr="003F3375" w:rsidRDefault="00A86717" w:rsidP="003A183F">
            <w:pPr>
              <w:pStyle w:val="TAH"/>
              <w:rPr>
                <w:rFonts w:cs="Arial"/>
                <w:sz w:val="14"/>
                <w:szCs w:val="14"/>
              </w:rPr>
            </w:pPr>
            <w:r w:rsidRPr="003F3375">
              <w:rPr>
                <w:rFonts w:cs="Arial"/>
                <w:sz w:val="14"/>
                <w:szCs w:val="14"/>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756E5C51" w14:textId="77777777" w:rsidR="00A86717" w:rsidRPr="003F3375" w:rsidRDefault="00A86717" w:rsidP="003A183F">
            <w:pPr>
              <w:pStyle w:val="TAH"/>
              <w:rPr>
                <w:rFonts w:cs="Arial"/>
                <w:sz w:val="14"/>
                <w:szCs w:val="14"/>
              </w:rPr>
            </w:pPr>
            <w:r w:rsidRPr="003F3375">
              <w:rPr>
                <w:rFonts w:cs="Arial"/>
                <w:sz w:val="14"/>
                <w:szCs w:val="14"/>
              </w:rPr>
              <w:t>Confidence level [%]</w:t>
            </w:r>
          </w:p>
          <w:p w14:paraId="25D87C73" w14:textId="77777777" w:rsidR="00A86717" w:rsidRPr="003F3375" w:rsidRDefault="00A86717" w:rsidP="003A183F">
            <w:pPr>
              <w:pStyle w:val="TAH"/>
              <w:rPr>
                <w:rFonts w:cs="Arial"/>
                <w:sz w:val="14"/>
                <w:szCs w:val="14"/>
              </w:rPr>
            </w:pPr>
          </w:p>
        </w:tc>
        <w:tc>
          <w:tcPr>
            <w:tcW w:w="1843" w:type="dxa"/>
            <w:gridSpan w:val="2"/>
            <w:tcBorders>
              <w:top w:val="single" w:sz="4" w:space="0" w:color="auto"/>
              <w:left w:val="single" w:sz="4" w:space="0" w:color="auto"/>
              <w:bottom w:val="single" w:sz="4" w:space="0" w:color="auto"/>
              <w:right w:val="single" w:sz="4" w:space="0" w:color="auto"/>
            </w:tcBorders>
            <w:hideMark/>
          </w:tcPr>
          <w:p w14:paraId="7D2B0657" w14:textId="77777777" w:rsidR="00A86717" w:rsidRPr="003F3375" w:rsidRDefault="00A86717" w:rsidP="003A183F">
            <w:pPr>
              <w:pStyle w:val="TAH"/>
              <w:rPr>
                <w:rFonts w:cs="Arial"/>
                <w:sz w:val="14"/>
                <w:szCs w:val="14"/>
              </w:rPr>
            </w:pPr>
            <w:r w:rsidRPr="003F3375">
              <w:rPr>
                <w:rFonts w:cs="Arial"/>
                <w:sz w:val="14"/>
                <w:szCs w:val="14"/>
              </w:rPr>
              <w:t>Accuracy of positioning estimate by sensing (for a target confidence level)</w:t>
            </w:r>
          </w:p>
        </w:tc>
        <w:tc>
          <w:tcPr>
            <w:tcW w:w="1842" w:type="dxa"/>
            <w:gridSpan w:val="2"/>
            <w:tcBorders>
              <w:top w:val="single" w:sz="4" w:space="0" w:color="auto"/>
              <w:left w:val="single" w:sz="4" w:space="0" w:color="auto"/>
              <w:bottom w:val="single" w:sz="4" w:space="0" w:color="auto"/>
              <w:right w:val="single" w:sz="4" w:space="0" w:color="auto"/>
            </w:tcBorders>
            <w:hideMark/>
          </w:tcPr>
          <w:p w14:paraId="769F2B24" w14:textId="77777777" w:rsidR="00A86717" w:rsidRPr="003F3375" w:rsidRDefault="00A86717" w:rsidP="003A183F">
            <w:pPr>
              <w:pStyle w:val="TAH"/>
              <w:rPr>
                <w:rFonts w:cs="Arial"/>
                <w:sz w:val="14"/>
                <w:szCs w:val="14"/>
              </w:rPr>
            </w:pPr>
            <w:r w:rsidRPr="003F3375">
              <w:rPr>
                <w:rFonts w:cs="Arial"/>
                <w:sz w:val="14"/>
                <w:szCs w:val="14"/>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534707E0" w14:textId="77777777" w:rsidR="00A86717" w:rsidRPr="003F3375" w:rsidRDefault="00A86717" w:rsidP="003A183F">
            <w:pPr>
              <w:pStyle w:val="TAH"/>
              <w:rPr>
                <w:rFonts w:cs="Arial"/>
                <w:sz w:val="14"/>
                <w:szCs w:val="14"/>
              </w:rPr>
            </w:pPr>
            <w:r w:rsidRPr="003F3375">
              <w:rPr>
                <w:rFonts w:cs="Arial"/>
                <w:sz w:val="14"/>
                <w:szCs w:val="14"/>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670609B1" w14:textId="77777777" w:rsidR="00A86717" w:rsidRPr="003F3375" w:rsidRDefault="00A86717" w:rsidP="003A183F">
            <w:pPr>
              <w:pStyle w:val="TAH"/>
              <w:rPr>
                <w:rFonts w:cs="Arial"/>
                <w:sz w:val="14"/>
                <w:szCs w:val="14"/>
              </w:rPr>
            </w:pPr>
            <w:r w:rsidRPr="003F3375">
              <w:rPr>
                <w:rFonts w:cs="Arial"/>
                <w:sz w:val="14"/>
                <w:szCs w:val="14"/>
              </w:rPr>
              <w:t>Max sensing service latency</w:t>
            </w:r>
          </w:p>
          <w:p w14:paraId="6DAECC06" w14:textId="77777777" w:rsidR="00A86717" w:rsidRPr="003F3375" w:rsidRDefault="00A86717" w:rsidP="003A183F">
            <w:pPr>
              <w:pStyle w:val="TAH"/>
              <w:rPr>
                <w:rFonts w:cs="Arial"/>
                <w:sz w:val="14"/>
                <w:szCs w:val="14"/>
              </w:rPr>
            </w:pPr>
            <w:r w:rsidRPr="003F3375">
              <w:rPr>
                <w:rFonts w:cs="Arial"/>
                <w:sz w:val="14"/>
                <w:szCs w:val="14"/>
              </w:rPr>
              <w:t>[ms]</w:t>
            </w:r>
          </w:p>
          <w:p w14:paraId="65D604A1" w14:textId="77777777" w:rsidR="00A86717" w:rsidRPr="003F3375" w:rsidRDefault="00A86717" w:rsidP="003A183F">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5E7C7778" w14:textId="77777777" w:rsidR="00A86717" w:rsidRPr="003F3375" w:rsidRDefault="00A86717" w:rsidP="003A183F">
            <w:pPr>
              <w:pStyle w:val="TAH"/>
              <w:rPr>
                <w:rFonts w:cs="Arial"/>
                <w:sz w:val="14"/>
                <w:szCs w:val="14"/>
              </w:rPr>
            </w:pPr>
            <w:r w:rsidRPr="003F3375">
              <w:rPr>
                <w:rFonts w:cs="Arial"/>
                <w:sz w:val="14"/>
                <w:szCs w:val="14"/>
              </w:rPr>
              <w:t>Refreshing rate</w:t>
            </w:r>
          </w:p>
          <w:p w14:paraId="68000E68" w14:textId="77777777" w:rsidR="00A86717" w:rsidRPr="003F3375" w:rsidRDefault="00A86717" w:rsidP="003A183F">
            <w:pPr>
              <w:pStyle w:val="TAH"/>
              <w:rPr>
                <w:rFonts w:cs="Arial"/>
                <w:sz w:val="14"/>
                <w:szCs w:val="14"/>
              </w:rPr>
            </w:pPr>
            <w:r w:rsidRPr="003F3375">
              <w:rPr>
                <w:rFonts w:cs="Arial"/>
                <w:sz w:val="14"/>
                <w:szCs w:val="14"/>
              </w:rPr>
              <w:t>[s]</w:t>
            </w:r>
          </w:p>
          <w:p w14:paraId="6535A77C" w14:textId="77777777" w:rsidR="00A86717" w:rsidRPr="003F3375" w:rsidRDefault="00A86717" w:rsidP="003A183F">
            <w:pPr>
              <w:pStyle w:val="TAH"/>
              <w:rPr>
                <w:rFonts w:cs="Arial"/>
                <w:sz w:val="14"/>
                <w:szCs w:val="14"/>
              </w:rPr>
            </w:pPr>
          </w:p>
        </w:tc>
        <w:tc>
          <w:tcPr>
            <w:tcW w:w="850" w:type="dxa"/>
            <w:vMerge w:val="restart"/>
            <w:tcBorders>
              <w:top w:val="single" w:sz="4" w:space="0" w:color="auto"/>
              <w:left w:val="single" w:sz="4" w:space="0" w:color="auto"/>
              <w:bottom w:val="single" w:sz="4" w:space="0" w:color="auto"/>
              <w:right w:val="single" w:sz="4" w:space="0" w:color="auto"/>
            </w:tcBorders>
          </w:tcPr>
          <w:p w14:paraId="56673BFA" w14:textId="77777777" w:rsidR="00A86717" w:rsidRPr="003F3375" w:rsidRDefault="00A86717" w:rsidP="003A183F">
            <w:pPr>
              <w:pStyle w:val="TAH"/>
              <w:rPr>
                <w:rFonts w:cs="Arial"/>
                <w:sz w:val="14"/>
                <w:szCs w:val="14"/>
              </w:rPr>
            </w:pPr>
            <w:r w:rsidRPr="003F3375">
              <w:rPr>
                <w:rFonts w:cs="Arial"/>
                <w:sz w:val="14"/>
                <w:szCs w:val="14"/>
              </w:rPr>
              <w:t>Missed detection</w:t>
            </w:r>
          </w:p>
          <w:p w14:paraId="5174D04B" w14:textId="77777777" w:rsidR="00A86717" w:rsidRPr="003F3375" w:rsidRDefault="00A86717" w:rsidP="003A183F">
            <w:pPr>
              <w:pStyle w:val="TAH"/>
              <w:rPr>
                <w:rFonts w:cs="Arial"/>
                <w:sz w:val="14"/>
                <w:szCs w:val="14"/>
              </w:rPr>
            </w:pPr>
            <w:r w:rsidRPr="003F3375">
              <w:rPr>
                <w:rFonts w:cs="Arial"/>
                <w:sz w:val="14"/>
                <w:szCs w:val="14"/>
              </w:rPr>
              <w:t>[%]</w:t>
            </w:r>
          </w:p>
          <w:p w14:paraId="0967AB5C" w14:textId="77777777" w:rsidR="00A86717" w:rsidRPr="003F3375" w:rsidRDefault="00A86717" w:rsidP="003A183F">
            <w:pPr>
              <w:pStyle w:val="TAH"/>
              <w:rPr>
                <w:rFonts w:cs="Arial"/>
                <w:sz w:val="14"/>
                <w:szCs w:val="14"/>
              </w:rPr>
            </w:pPr>
          </w:p>
        </w:tc>
        <w:tc>
          <w:tcPr>
            <w:tcW w:w="709" w:type="dxa"/>
            <w:vMerge w:val="restart"/>
            <w:tcBorders>
              <w:top w:val="single" w:sz="4" w:space="0" w:color="auto"/>
              <w:left w:val="single" w:sz="4" w:space="0" w:color="auto"/>
              <w:bottom w:val="single" w:sz="4" w:space="0" w:color="auto"/>
              <w:right w:val="single" w:sz="4" w:space="0" w:color="auto"/>
            </w:tcBorders>
          </w:tcPr>
          <w:p w14:paraId="6925A14A" w14:textId="77777777" w:rsidR="00A86717" w:rsidRPr="003F3375" w:rsidRDefault="00A86717" w:rsidP="003A183F">
            <w:pPr>
              <w:pStyle w:val="TAH"/>
              <w:rPr>
                <w:rFonts w:cs="Arial"/>
                <w:sz w:val="14"/>
                <w:szCs w:val="14"/>
              </w:rPr>
            </w:pPr>
            <w:r w:rsidRPr="003F3375">
              <w:rPr>
                <w:rFonts w:cs="Arial"/>
                <w:sz w:val="14"/>
                <w:szCs w:val="14"/>
              </w:rPr>
              <w:t>False alarm</w:t>
            </w:r>
          </w:p>
          <w:p w14:paraId="63A98EEA" w14:textId="77777777" w:rsidR="00A86717" w:rsidRPr="003F3375" w:rsidRDefault="00A86717" w:rsidP="003A183F">
            <w:pPr>
              <w:pStyle w:val="TAH"/>
              <w:rPr>
                <w:rFonts w:cs="Arial"/>
                <w:sz w:val="14"/>
                <w:szCs w:val="14"/>
              </w:rPr>
            </w:pPr>
            <w:r w:rsidRPr="003F3375">
              <w:rPr>
                <w:rFonts w:cs="Arial"/>
                <w:sz w:val="14"/>
                <w:szCs w:val="14"/>
              </w:rPr>
              <w:t>[%]</w:t>
            </w:r>
          </w:p>
          <w:p w14:paraId="7ADC8A96" w14:textId="77777777" w:rsidR="00A86717" w:rsidRPr="003F3375" w:rsidRDefault="00A86717" w:rsidP="003A183F">
            <w:pPr>
              <w:pStyle w:val="TAH"/>
              <w:rPr>
                <w:rFonts w:cs="Arial"/>
                <w:sz w:val="14"/>
                <w:szCs w:val="14"/>
              </w:rPr>
            </w:pPr>
          </w:p>
        </w:tc>
      </w:tr>
      <w:tr w:rsidR="00A86717" w:rsidRPr="003F3375" w14:paraId="5E76AC62" w14:textId="77777777" w:rsidTr="002816DE">
        <w:trPr>
          <w:trHeight w:val="25"/>
        </w:trPr>
        <w:tc>
          <w:tcPr>
            <w:tcW w:w="955" w:type="dxa"/>
            <w:vMerge/>
            <w:tcBorders>
              <w:top w:val="single" w:sz="4" w:space="0" w:color="auto"/>
              <w:left w:val="single" w:sz="4" w:space="0" w:color="auto"/>
              <w:bottom w:val="single" w:sz="4" w:space="0" w:color="auto"/>
              <w:right w:val="single" w:sz="4" w:space="0" w:color="auto"/>
            </w:tcBorders>
            <w:vAlign w:val="center"/>
            <w:hideMark/>
          </w:tcPr>
          <w:p w14:paraId="76BEB209" w14:textId="77777777" w:rsidR="00A86717" w:rsidRPr="003F3375" w:rsidRDefault="00A86717" w:rsidP="003A183F">
            <w:pPr>
              <w:spacing w:after="0"/>
              <w:rPr>
                <w:rFonts w:ascii="Arial" w:hAnsi="Arial" w:cs="Arial"/>
                <w:b/>
                <w:sz w:val="14"/>
                <w:szCs w:val="14"/>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0CC10247"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810CC5" w14:textId="77777777" w:rsidR="00A86717" w:rsidRPr="003F3375" w:rsidRDefault="00A86717" w:rsidP="003A183F">
            <w:pPr>
              <w:spacing w:after="0"/>
              <w:rPr>
                <w:rFonts w:ascii="Arial" w:hAnsi="Arial" w:cs="Arial"/>
                <w:b/>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68D3DD7F" w14:textId="77777777" w:rsidR="00A86717" w:rsidRPr="003F3375" w:rsidRDefault="00A86717" w:rsidP="003A183F">
            <w:pPr>
              <w:pStyle w:val="TAH"/>
              <w:rPr>
                <w:rFonts w:cs="Arial"/>
                <w:sz w:val="14"/>
                <w:szCs w:val="14"/>
              </w:rPr>
            </w:pPr>
            <w:r w:rsidRPr="003F3375">
              <w:rPr>
                <w:rFonts w:cs="Arial"/>
                <w:sz w:val="14"/>
                <w:szCs w:val="14"/>
              </w:rPr>
              <w:t>Horizontal</w:t>
            </w:r>
          </w:p>
          <w:p w14:paraId="22E53B9D" w14:textId="77777777" w:rsidR="00A86717" w:rsidRPr="003F3375" w:rsidRDefault="00A86717" w:rsidP="003A183F">
            <w:pPr>
              <w:pStyle w:val="TAH"/>
              <w:rPr>
                <w:rFonts w:cs="Arial"/>
                <w:sz w:val="14"/>
                <w:szCs w:val="14"/>
              </w:rPr>
            </w:pPr>
            <w:r w:rsidRPr="003F3375">
              <w:rPr>
                <w:rFonts w:cs="Arial"/>
                <w:sz w:val="14"/>
                <w:szCs w:val="14"/>
              </w:rPr>
              <w:t>[m]</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F2CADC8" w14:textId="77777777" w:rsidR="00A86717" w:rsidRPr="003F3375" w:rsidRDefault="00A86717" w:rsidP="003A183F">
            <w:pPr>
              <w:pStyle w:val="TAH"/>
              <w:rPr>
                <w:rFonts w:cs="Arial"/>
                <w:sz w:val="14"/>
                <w:szCs w:val="14"/>
              </w:rPr>
            </w:pPr>
            <w:r w:rsidRPr="003F3375">
              <w:rPr>
                <w:rFonts w:cs="Arial"/>
                <w:sz w:val="14"/>
                <w:szCs w:val="14"/>
              </w:rPr>
              <w:t>Vertical</w:t>
            </w:r>
          </w:p>
          <w:p w14:paraId="0013B0E5" w14:textId="77777777" w:rsidR="00A86717" w:rsidRPr="003F3375" w:rsidRDefault="00A86717" w:rsidP="003A183F">
            <w:pPr>
              <w:pStyle w:val="TAH"/>
              <w:rPr>
                <w:rFonts w:cs="Arial"/>
                <w:sz w:val="14"/>
                <w:szCs w:val="14"/>
              </w:rPr>
            </w:pPr>
            <w:r w:rsidRPr="003F3375">
              <w:rPr>
                <w:rFonts w:cs="Arial"/>
                <w:sz w:val="14"/>
                <w:szCs w:val="14"/>
              </w:rPr>
              <w:t>[m]</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0E75EF80" w14:textId="77777777" w:rsidR="00A86717" w:rsidRPr="003F3375" w:rsidRDefault="00A86717" w:rsidP="003A183F">
            <w:pPr>
              <w:pStyle w:val="TAH"/>
              <w:rPr>
                <w:rFonts w:cs="Arial"/>
                <w:sz w:val="14"/>
                <w:szCs w:val="14"/>
              </w:rPr>
            </w:pPr>
            <w:r w:rsidRPr="003F3375">
              <w:rPr>
                <w:rFonts w:cs="Arial"/>
                <w:sz w:val="14"/>
                <w:szCs w:val="14"/>
              </w:rPr>
              <w:t>Horizontal</w:t>
            </w:r>
          </w:p>
          <w:p w14:paraId="5D71BEB7" w14:textId="77777777" w:rsidR="00A86717" w:rsidRPr="003F3375" w:rsidRDefault="00A86717" w:rsidP="003A183F">
            <w:pPr>
              <w:pStyle w:val="TAH"/>
              <w:rPr>
                <w:rFonts w:cs="Arial"/>
                <w:sz w:val="14"/>
                <w:szCs w:val="14"/>
              </w:rPr>
            </w:pPr>
            <w:r w:rsidRPr="003F3375">
              <w:rPr>
                <w:rFonts w:cs="Arial"/>
                <w:sz w:val="14"/>
                <w:szCs w:val="14"/>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FAE6955" w14:textId="77777777" w:rsidR="00A86717" w:rsidRPr="003F3375" w:rsidRDefault="00A86717" w:rsidP="003A183F">
            <w:pPr>
              <w:pStyle w:val="TAH"/>
              <w:rPr>
                <w:rFonts w:cs="Arial"/>
                <w:sz w:val="14"/>
                <w:szCs w:val="14"/>
              </w:rPr>
            </w:pPr>
            <w:r w:rsidRPr="003F3375">
              <w:rPr>
                <w:rFonts w:cs="Arial"/>
                <w:sz w:val="14"/>
                <w:szCs w:val="14"/>
              </w:rPr>
              <w:t>Vertical</w:t>
            </w:r>
          </w:p>
          <w:p w14:paraId="110BDD5D" w14:textId="77777777" w:rsidR="00A86717" w:rsidRPr="003F3375" w:rsidRDefault="00A86717" w:rsidP="003A183F">
            <w:pPr>
              <w:pStyle w:val="TAH"/>
              <w:rPr>
                <w:rFonts w:cs="Arial"/>
                <w:sz w:val="14"/>
                <w:szCs w:val="14"/>
              </w:rPr>
            </w:pPr>
            <w:r w:rsidRPr="003F3375">
              <w:rPr>
                <w:rFonts w:cs="Arial"/>
                <w:sz w:val="14"/>
                <w:szCs w:val="14"/>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F37F974" w14:textId="77777777" w:rsidR="00A86717" w:rsidRPr="003F3375" w:rsidRDefault="00A86717" w:rsidP="003A183F">
            <w:pPr>
              <w:pStyle w:val="TAH"/>
              <w:rPr>
                <w:rFonts w:cs="Arial"/>
                <w:sz w:val="14"/>
                <w:szCs w:val="14"/>
              </w:rPr>
            </w:pPr>
            <w:r w:rsidRPr="003F3375">
              <w:rPr>
                <w:rFonts w:cs="Arial"/>
                <w:sz w:val="14"/>
                <w:szCs w:val="14"/>
              </w:rPr>
              <w:t>Range resolution</w:t>
            </w:r>
          </w:p>
          <w:p w14:paraId="7169813F" w14:textId="77777777" w:rsidR="00A86717" w:rsidRPr="003F3375" w:rsidRDefault="00A86717" w:rsidP="003A183F">
            <w:pPr>
              <w:pStyle w:val="TAH"/>
              <w:rPr>
                <w:rFonts w:cs="Arial"/>
                <w:sz w:val="14"/>
                <w:szCs w:val="14"/>
              </w:rPr>
            </w:pPr>
            <w:r w:rsidRPr="003F3375">
              <w:rPr>
                <w:rFonts w:cs="Arial"/>
                <w:sz w:val="14"/>
                <w:szCs w:val="14"/>
              </w:rPr>
              <w:t>[m]</w:t>
            </w:r>
          </w:p>
          <w:p w14:paraId="7790513C" w14:textId="77777777" w:rsidR="00A86717" w:rsidRPr="003F3375" w:rsidRDefault="00A86717" w:rsidP="003A183F">
            <w:pPr>
              <w:pStyle w:val="TAH"/>
              <w:rPr>
                <w:rFonts w:cs="Arial"/>
                <w:sz w:val="14"/>
                <w:szCs w:val="14"/>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68954AB" w14:textId="77777777" w:rsidR="00A86717" w:rsidRPr="003F3375" w:rsidRDefault="00A86717" w:rsidP="003A183F">
            <w:pPr>
              <w:pStyle w:val="TAH"/>
              <w:rPr>
                <w:rFonts w:cs="Arial"/>
                <w:sz w:val="14"/>
                <w:szCs w:val="14"/>
              </w:rPr>
            </w:pPr>
            <w:r w:rsidRPr="003F3375">
              <w:rPr>
                <w:rFonts w:cs="Arial"/>
                <w:sz w:val="14"/>
                <w:szCs w:val="14"/>
              </w:rPr>
              <w:t>Velocity resolution (horizontal/ vertical)</w:t>
            </w:r>
          </w:p>
          <w:p w14:paraId="0D82174A" w14:textId="77777777" w:rsidR="00A86717" w:rsidRPr="003F3375" w:rsidRDefault="00A86717" w:rsidP="003A183F">
            <w:pPr>
              <w:pStyle w:val="TAH"/>
              <w:rPr>
                <w:rFonts w:cs="Arial"/>
                <w:sz w:val="14"/>
                <w:szCs w:val="14"/>
              </w:rPr>
            </w:pPr>
            <w:r w:rsidRPr="003F3375">
              <w:rPr>
                <w:rFonts w:cs="Arial"/>
                <w:sz w:val="14"/>
                <w:szCs w:val="14"/>
              </w:rPr>
              <w:t>[m/s x m/s]</w:t>
            </w:r>
          </w:p>
          <w:p w14:paraId="52C42C67" w14:textId="77777777" w:rsidR="00A86717" w:rsidRPr="003F3375" w:rsidRDefault="00A86717" w:rsidP="003A183F">
            <w:pPr>
              <w:pStyle w:val="TAH"/>
              <w:rPr>
                <w:rFonts w:cs="Arial"/>
                <w:sz w:val="14"/>
                <w:szCs w:val="14"/>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AE83FF0"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E9AFD5" w14:textId="77777777" w:rsidR="00A86717" w:rsidRPr="003F3375" w:rsidRDefault="00A86717" w:rsidP="003A183F">
            <w:pPr>
              <w:spacing w:after="0"/>
              <w:rPr>
                <w:rFonts w:ascii="Arial" w:hAnsi="Arial" w:cs="Arial"/>
                <w:b/>
                <w:sz w:val="14"/>
                <w:szCs w:val="14"/>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0B4976" w14:textId="77777777" w:rsidR="00A86717" w:rsidRPr="003F3375" w:rsidRDefault="00A86717" w:rsidP="003A183F">
            <w:pPr>
              <w:spacing w:after="0"/>
              <w:rPr>
                <w:rFonts w:ascii="Arial" w:hAnsi="Arial" w:cs="Arial"/>
                <w:b/>
                <w:sz w:val="14"/>
                <w:szCs w:val="14"/>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0DE77F" w14:textId="77777777" w:rsidR="00A86717" w:rsidRPr="003F3375" w:rsidRDefault="00A86717" w:rsidP="003A183F">
            <w:pPr>
              <w:spacing w:after="0"/>
              <w:rPr>
                <w:rFonts w:ascii="Arial" w:hAnsi="Arial" w:cs="Arial"/>
                <w:b/>
                <w:sz w:val="14"/>
                <w:szCs w:val="14"/>
              </w:rPr>
            </w:pPr>
          </w:p>
        </w:tc>
      </w:tr>
      <w:tr w:rsidR="003F3375" w:rsidRPr="003F3375" w14:paraId="38679BE2" w14:textId="77777777" w:rsidTr="002816DE">
        <w:trPr>
          <w:trHeight w:val="45"/>
        </w:trPr>
        <w:tc>
          <w:tcPr>
            <w:tcW w:w="955" w:type="dxa"/>
            <w:tcBorders>
              <w:top w:val="single" w:sz="4" w:space="0" w:color="auto"/>
              <w:left w:val="single" w:sz="4" w:space="0" w:color="auto"/>
              <w:bottom w:val="single" w:sz="4" w:space="0" w:color="auto"/>
              <w:right w:val="single" w:sz="4" w:space="0" w:color="auto"/>
            </w:tcBorders>
          </w:tcPr>
          <w:p w14:paraId="0BAB9B65" w14:textId="5EABCF81"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5.5</w:t>
            </w:r>
          </w:p>
          <w:p w14:paraId="09C013BF" w14:textId="4072B58C"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sensing for flooding in smart cities</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28C23D03" w14:textId="29C6524A"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EAB5F87" w14:textId="63B5B428"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4F7C83CD" w14:textId="7A6F04B6"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w:t>
            </w:r>
            <w:r w:rsidRPr="003F3375">
              <w:rPr>
                <w:rFonts w:ascii="Arial" w:hAnsi="Arial" w:cs="Arial"/>
                <w:color w:val="0C0C0C"/>
                <w:sz w:val="14"/>
                <w:szCs w:val="14"/>
                <w:lang w:eastAsia="ja-JP"/>
              </w:rPr>
              <w:t>10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22A332" w14:textId="77777777" w:rsidR="003F3375" w:rsidRPr="003F3375" w:rsidRDefault="003F3375" w:rsidP="003F3375">
            <w:pPr>
              <w:pStyle w:val="TAL"/>
              <w:rPr>
                <w:rFonts w:cs="Arial"/>
                <w:color w:val="0C0C0C"/>
                <w:sz w:val="14"/>
                <w:szCs w:val="14"/>
                <w:lang w:val="en-US"/>
              </w:rPr>
            </w:pPr>
            <w:r w:rsidRPr="003F3375">
              <w:rPr>
                <w:rFonts w:cs="Arial"/>
                <w:color w:val="0C0C0C"/>
                <w:sz w:val="14"/>
                <w:szCs w:val="14"/>
              </w:rPr>
              <w:t>[≤</w:t>
            </w:r>
            <w:r w:rsidRPr="003F3375">
              <w:rPr>
                <w:rFonts w:cs="Arial"/>
                <w:color w:val="0C0C0C"/>
                <w:sz w:val="14"/>
                <w:szCs w:val="14"/>
                <w:lang w:val="en-US"/>
              </w:rPr>
              <w:t>0.2]</w:t>
            </w:r>
          </w:p>
          <w:p w14:paraId="76D92D6E" w14:textId="5E2ADC9C"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lang w:val="en-US" w:eastAsia="ja-JP"/>
              </w:rPr>
              <w:t>NOTE 1</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4B0CCA0" w14:textId="5107075D"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DA6CCC0" w14:textId="78B82983"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309A52F" w14:textId="24E29ED2" w:rsidR="003F3375" w:rsidRPr="003F3375" w:rsidRDefault="003F3375" w:rsidP="003F3375">
            <w:pPr>
              <w:jc w:val="center"/>
              <w:rPr>
                <w:rFonts w:ascii="Arial" w:hAnsi="Arial" w:cs="Arial"/>
                <w:color w:val="0C0C0C"/>
                <w:sz w:val="14"/>
                <w:szCs w:val="14"/>
                <w:lang w:val="en-US"/>
              </w:rPr>
            </w:pPr>
            <w:r w:rsidRPr="003F3375">
              <w:rPr>
                <w:rFonts w:ascii="Arial" w:hAnsi="Arial" w:cs="Arial"/>
                <w:color w:val="0C0C0C"/>
                <w:sz w:val="14"/>
                <w:szCs w:val="14"/>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3412E832" w14:textId="32DD9354" w:rsidR="003F3375" w:rsidRPr="003F3375" w:rsidRDefault="003F3375" w:rsidP="003F3375">
            <w:pPr>
              <w:jc w:val="center"/>
              <w:rPr>
                <w:rFonts w:ascii="Arial" w:hAnsi="Arial" w:cs="Arial"/>
                <w:color w:val="0C0C0C"/>
                <w:sz w:val="14"/>
                <w:szCs w:val="14"/>
                <w:lang w:val="en-US"/>
              </w:rPr>
            </w:pPr>
            <w:r w:rsidRPr="003F3375">
              <w:rPr>
                <w:rFonts w:ascii="Arial" w:hAnsi="Arial" w:cs="Arial"/>
                <w:color w:val="0C0C0C"/>
                <w:sz w:val="14"/>
                <w:szCs w:val="14"/>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6A6F4723" w14:textId="77777777" w:rsidR="003F3375" w:rsidRPr="003F3375" w:rsidRDefault="003F3375" w:rsidP="003F3375">
            <w:pPr>
              <w:pStyle w:val="TAL"/>
              <w:rPr>
                <w:rFonts w:cs="Arial"/>
                <w:sz w:val="14"/>
                <w:szCs w:val="14"/>
              </w:rPr>
            </w:pPr>
            <w:r w:rsidRPr="003F3375">
              <w:rPr>
                <w:rFonts w:cs="Arial"/>
                <w:sz w:val="14"/>
                <w:szCs w:val="14"/>
              </w:rPr>
              <w:t>≤ 1min</w:t>
            </w:r>
          </w:p>
          <w:p w14:paraId="5462A420" w14:textId="0F5D16A3" w:rsidR="003F3375" w:rsidRPr="003F3375" w:rsidRDefault="003F3375" w:rsidP="003F3375">
            <w:pPr>
              <w:jc w:val="center"/>
              <w:rPr>
                <w:rFonts w:ascii="Arial" w:hAnsi="Arial" w:cs="Arial"/>
                <w:color w:val="0C0C0C"/>
                <w:sz w:val="14"/>
                <w:szCs w:val="14"/>
              </w:rPr>
            </w:pPr>
            <w:r w:rsidRPr="003F3375">
              <w:rPr>
                <w:rFonts w:ascii="Arial" w:hAnsi="Arial" w:cs="Arial"/>
                <w:sz w:val="14"/>
                <w:szCs w:val="14"/>
                <w:lang w:eastAsia="ja-JP"/>
              </w:rPr>
              <w:t>NOTE 2</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4D0E118" w14:textId="77777777" w:rsidR="003F3375" w:rsidRPr="003F3375" w:rsidRDefault="003F3375" w:rsidP="003F3375">
            <w:pPr>
              <w:pStyle w:val="TAL"/>
              <w:rPr>
                <w:rFonts w:cs="Arial"/>
                <w:sz w:val="14"/>
                <w:szCs w:val="14"/>
              </w:rPr>
            </w:pPr>
            <w:r w:rsidRPr="003F3375">
              <w:rPr>
                <w:rFonts w:cs="Arial"/>
                <w:sz w:val="14"/>
                <w:szCs w:val="14"/>
              </w:rPr>
              <w:t>&lt; 1min</w:t>
            </w:r>
          </w:p>
          <w:p w14:paraId="673F30EC" w14:textId="2BC9D438" w:rsidR="003F3375" w:rsidRPr="003F3375" w:rsidRDefault="003F3375" w:rsidP="003F3375">
            <w:pPr>
              <w:jc w:val="center"/>
              <w:rPr>
                <w:rFonts w:ascii="Arial" w:hAnsi="Arial" w:cs="Arial"/>
                <w:color w:val="0C0C0C"/>
                <w:sz w:val="14"/>
                <w:szCs w:val="14"/>
              </w:rPr>
            </w:pPr>
            <w:r w:rsidRPr="003F3375">
              <w:rPr>
                <w:rFonts w:ascii="Arial" w:hAnsi="Arial" w:cs="Arial"/>
                <w:sz w:val="14"/>
                <w:szCs w:val="14"/>
                <w:lang w:eastAsia="ja-JP"/>
              </w:rPr>
              <w:t>NOTE 2</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E44AAA4" w14:textId="6FE4ECB1" w:rsidR="003F3375" w:rsidRPr="003F3375" w:rsidRDefault="003F3375" w:rsidP="003F3375">
            <w:pPr>
              <w:jc w:val="center"/>
              <w:rPr>
                <w:rFonts w:ascii="Arial" w:hAnsi="Arial" w:cs="Arial"/>
                <w:color w:val="0C0C0C"/>
                <w:sz w:val="14"/>
                <w:szCs w:val="14"/>
              </w:rPr>
            </w:pPr>
            <w:r w:rsidRPr="003F3375">
              <w:rPr>
                <w:rFonts w:ascii="Arial" w:hAnsi="Arial" w:cs="Arial"/>
                <w:sz w:val="14"/>
                <w:szCs w:val="14"/>
              </w:rPr>
              <w:t xml:space="preserve">&lt; </w:t>
            </w:r>
            <w:r w:rsidRPr="003F3375">
              <w:rPr>
                <w:rFonts w:ascii="Arial" w:hAnsi="Arial" w:cs="Arial"/>
                <w:sz w:val="14"/>
                <w:szCs w:val="14"/>
                <w:lang w:eastAsia="ja-JP"/>
              </w:rPr>
              <w:t>0.</w:t>
            </w:r>
            <w:r w:rsidRPr="003F3375">
              <w:rPr>
                <w:rFonts w:ascii="Arial" w:hAnsi="Arial" w:cs="Arial"/>
                <w:sz w:val="14"/>
                <w:szCs w:val="14"/>
              </w:rPr>
              <w:t>1</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B535EC6" w14:textId="477B9F0F" w:rsidR="003F3375" w:rsidRPr="003F3375" w:rsidRDefault="003F3375" w:rsidP="003F3375">
            <w:pPr>
              <w:jc w:val="center"/>
              <w:rPr>
                <w:rFonts w:ascii="Arial" w:hAnsi="Arial" w:cs="Arial"/>
                <w:color w:val="0C0C0C"/>
                <w:sz w:val="14"/>
                <w:szCs w:val="14"/>
              </w:rPr>
            </w:pPr>
            <w:r w:rsidRPr="003F3375">
              <w:rPr>
                <w:rFonts w:ascii="Arial" w:hAnsi="Arial" w:cs="Arial"/>
                <w:sz w:val="14"/>
                <w:szCs w:val="14"/>
              </w:rPr>
              <w:t>&lt; 3</w:t>
            </w:r>
          </w:p>
        </w:tc>
      </w:tr>
      <w:tr w:rsidR="003F3375" w:rsidRPr="003F3375" w14:paraId="46F628C0" w14:textId="77777777" w:rsidTr="002816DE">
        <w:trPr>
          <w:trHeight w:val="45"/>
        </w:trPr>
        <w:tc>
          <w:tcPr>
            <w:tcW w:w="955" w:type="dxa"/>
            <w:tcBorders>
              <w:top w:val="single" w:sz="4" w:space="0" w:color="auto"/>
              <w:left w:val="single" w:sz="4" w:space="0" w:color="auto"/>
              <w:bottom w:val="single" w:sz="4" w:space="0" w:color="auto"/>
              <w:right w:val="single" w:sz="4" w:space="0" w:color="auto"/>
            </w:tcBorders>
          </w:tcPr>
          <w:p w14:paraId="4F8B40B6" w14:textId="02B72BF2" w:rsidR="003F3375" w:rsidRPr="003F3375" w:rsidRDefault="003F3375" w:rsidP="003F3375">
            <w:pPr>
              <w:jc w:val="center"/>
              <w:rPr>
                <w:rFonts w:ascii="Arial" w:hAnsi="Arial" w:cs="Arial"/>
                <w:noProof/>
                <w:sz w:val="14"/>
                <w:szCs w:val="14"/>
                <w:lang w:val="en-US" w:eastAsia="zh-CN"/>
              </w:rPr>
            </w:pPr>
            <w:r w:rsidRPr="003F3375">
              <w:rPr>
                <w:rFonts w:ascii="Arial" w:hAnsi="Arial" w:cs="Arial"/>
                <w:noProof/>
                <w:sz w:val="14"/>
                <w:szCs w:val="14"/>
                <w:lang w:val="en-US" w:eastAsia="zh-CN"/>
              </w:rPr>
              <w:t>5.22</w:t>
            </w:r>
          </w:p>
          <w:p w14:paraId="39BC468D" w14:textId="2F08CF91" w:rsidR="003F3375" w:rsidRPr="003F3375" w:rsidRDefault="003F3375" w:rsidP="003F3375">
            <w:pPr>
              <w:jc w:val="center"/>
              <w:rPr>
                <w:rFonts w:ascii="Arial" w:hAnsi="Arial" w:cs="Arial"/>
                <w:color w:val="0C0C0C"/>
                <w:sz w:val="14"/>
                <w:szCs w:val="14"/>
              </w:rPr>
            </w:pPr>
            <w:r w:rsidRPr="003F3375">
              <w:rPr>
                <w:rFonts w:ascii="Arial" w:hAnsi="Arial" w:cs="Arial"/>
                <w:noProof/>
                <w:sz w:val="14"/>
                <w:szCs w:val="14"/>
                <w:lang w:val="en-US" w:eastAsia="zh-CN"/>
              </w:rPr>
              <w:t xml:space="preserve">Sensing for the use case in Smart Grid </w:t>
            </w:r>
            <w:r w:rsidRPr="003F3375">
              <w:rPr>
                <w:rFonts w:ascii="Arial" w:hAnsi="Arial" w:cs="Arial"/>
                <w:color w:val="0D0D0D"/>
                <w:sz w:val="14"/>
                <w:szCs w:val="14"/>
              </w:rPr>
              <w:t>NOTE 3</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06EB5D60" w14:textId="612C2437" w:rsidR="003F3375" w:rsidRPr="003F3375" w:rsidRDefault="003F3375" w:rsidP="003F3375">
            <w:pPr>
              <w:jc w:val="center"/>
              <w:rPr>
                <w:rFonts w:ascii="Arial" w:hAnsi="Arial" w:cs="Arial"/>
                <w:sz w:val="14"/>
                <w:szCs w:val="14"/>
              </w:rPr>
            </w:pPr>
            <w:r w:rsidRPr="003F3375">
              <w:rPr>
                <w:rFonts w:ascii="Arial" w:hAnsi="Arial" w:cs="Arial"/>
                <w:color w:val="0C0C0C"/>
                <w:sz w:val="14"/>
                <w:szCs w:val="14"/>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E69F0AA" w14:textId="53B50F5A" w:rsidR="003F3375" w:rsidRPr="003F3375" w:rsidRDefault="003F3375" w:rsidP="003F3375">
            <w:pPr>
              <w:jc w:val="center"/>
              <w:rPr>
                <w:rFonts w:ascii="Arial" w:hAnsi="Arial" w:cs="Arial"/>
                <w:sz w:val="14"/>
                <w:szCs w:val="14"/>
              </w:rPr>
            </w:pPr>
            <w:r w:rsidRPr="003F3375">
              <w:rPr>
                <w:rFonts w:ascii="Arial" w:hAnsi="Arial" w:cs="Arial"/>
                <w:color w:val="0C0C0C"/>
                <w:sz w:val="14"/>
                <w:szCs w:val="14"/>
              </w:rPr>
              <w:t>95</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142537F" w14:textId="76D42ED9" w:rsidR="003F3375" w:rsidRPr="003F3375" w:rsidRDefault="003F3375" w:rsidP="003F3375">
            <w:pPr>
              <w:jc w:val="center"/>
              <w:rPr>
                <w:rFonts w:ascii="Arial" w:hAnsi="Arial" w:cs="Arial"/>
                <w:sz w:val="14"/>
                <w:szCs w:val="14"/>
              </w:rPr>
            </w:pPr>
            <w:r w:rsidRPr="003F3375">
              <w:rPr>
                <w:rFonts w:ascii="Arial" w:hAnsi="Arial" w:cs="Arial"/>
                <w:color w:val="0D0D0D"/>
                <w:sz w:val="14"/>
                <w:szCs w:val="14"/>
              </w:rPr>
              <w:t>≤</w:t>
            </w:r>
            <w:r w:rsidRPr="003F3375">
              <w:rPr>
                <w:rFonts w:ascii="Arial" w:hAnsi="Arial" w:cs="Arial"/>
                <w:color w:val="0C0C0C"/>
                <w:sz w:val="14"/>
                <w:szCs w:val="14"/>
              </w:rPr>
              <w:t>0.7</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889E948" w14:textId="7DC47DF7" w:rsidR="003F3375" w:rsidRPr="003F3375" w:rsidRDefault="003F3375" w:rsidP="003F3375">
            <w:pPr>
              <w:jc w:val="center"/>
              <w:rPr>
                <w:rFonts w:ascii="Arial" w:hAnsi="Arial" w:cs="Arial"/>
                <w:sz w:val="14"/>
                <w:szCs w:val="14"/>
              </w:rPr>
            </w:pPr>
            <w:r w:rsidRPr="003F3375">
              <w:rPr>
                <w:rFonts w:ascii="Arial" w:hAnsi="Arial" w:cs="Arial"/>
                <w:color w:val="0C0C0C"/>
                <w:sz w:val="14"/>
                <w:szCs w:val="14"/>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7B8DBC4B" w14:textId="77777777" w:rsidR="003F3375" w:rsidRPr="003F3375" w:rsidRDefault="003F3375" w:rsidP="003F3375">
            <w:pPr>
              <w:jc w:val="center"/>
              <w:rPr>
                <w:rFonts w:ascii="Arial" w:hAnsi="Arial" w:cs="Arial"/>
                <w:color w:val="0D0D0D"/>
                <w:sz w:val="14"/>
                <w:szCs w:val="14"/>
              </w:rPr>
            </w:pPr>
            <w:r w:rsidRPr="003F3375">
              <w:rPr>
                <w:rFonts w:ascii="Arial" w:hAnsi="Arial" w:cs="Arial"/>
                <w:color w:val="0D0D0D"/>
                <w:sz w:val="14"/>
                <w:szCs w:val="14"/>
              </w:rPr>
              <w:t>UAV: ≤25</w:t>
            </w:r>
          </w:p>
          <w:p w14:paraId="077D8FBF" w14:textId="77777777" w:rsidR="003F3375" w:rsidRPr="003F3375" w:rsidRDefault="003F3375" w:rsidP="003F3375">
            <w:pPr>
              <w:jc w:val="center"/>
              <w:rPr>
                <w:rFonts w:ascii="Arial" w:hAnsi="Arial" w:cs="Arial"/>
                <w:color w:val="0D0D0D"/>
                <w:sz w:val="14"/>
                <w:szCs w:val="14"/>
              </w:rPr>
            </w:pPr>
            <w:r w:rsidRPr="003F3375">
              <w:rPr>
                <w:rFonts w:ascii="Arial" w:hAnsi="Arial" w:cs="Arial"/>
                <w:color w:val="0D0D0D"/>
                <w:sz w:val="14"/>
                <w:szCs w:val="14"/>
              </w:rPr>
              <w:t>Pedestrian: ≤1.5</w:t>
            </w:r>
          </w:p>
          <w:p w14:paraId="1DC74733" w14:textId="770047A8" w:rsidR="003F3375" w:rsidRPr="003F3375" w:rsidRDefault="003F3375" w:rsidP="003F3375">
            <w:pPr>
              <w:jc w:val="center"/>
              <w:rPr>
                <w:rFonts w:ascii="Arial" w:hAnsi="Arial" w:cs="Arial"/>
                <w:sz w:val="14"/>
                <w:szCs w:val="14"/>
              </w:rPr>
            </w:pPr>
            <w:r w:rsidRPr="003F3375">
              <w:rPr>
                <w:rFonts w:ascii="Arial" w:eastAsia="等线" w:hAnsi="Arial" w:cs="Arial"/>
                <w:color w:val="0D0D0D"/>
                <w:sz w:val="14"/>
                <w:szCs w:val="14"/>
                <w:lang w:eastAsia="zh-CN"/>
              </w:rPr>
              <w:t>V</w:t>
            </w:r>
            <w:r w:rsidRPr="003F3375">
              <w:rPr>
                <w:rFonts w:ascii="Arial" w:hAnsi="Arial" w:cs="Arial"/>
                <w:color w:val="0D0D0D"/>
                <w:sz w:val="14"/>
                <w:szCs w:val="14"/>
              </w:rPr>
              <w:t>ehicle: ≤15</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103336B" w14:textId="401C7DEB" w:rsidR="003F3375" w:rsidRPr="003F3375" w:rsidRDefault="003F3375" w:rsidP="003F3375">
            <w:pPr>
              <w:jc w:val="center"/>
              <w:rPr>
                <w:rFonts w:ascii="Arial" w:hAnsi="Arial" w:cs="Arial"/>
                <w:sz w:val="14"/>
                <w:szCs w:val="14"/>
              </w:rPr>
            </w:pPr>
            <w:r w:rsidRPr="003F3375">
              <w:rPr>
                <w:rFonts w:ascii="Arial" w:hAnsi="Arial" w:cs="Arial"/>
                <w:color w:val="0C0C0C"/>
                <w:sz w:val="14"/>
                <w:szCs w:val="14"/>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2D832B6" w14:textId="416A47C3" w:rsidR="003F3375" w:rsidRPr="003F3375" w:rsidRDefault="003F3375" w:rsidP="003F3375">
            <w:pPr>
              <w:jc w:val="center"/>
              <w:rPr>
                <w:rFonts w:ascii="Arial" w:hAnsi="Arial" w:cs="Arial"/>
                <w:color w:val="242424"/>
                <w:sz w:val="14"/>
                <w:szCs w:val="14"/>
              </w:rPr>
            </w:pPr>
            <w:r w:rsidRPr="003F3375">
              <w:rPr>
                <w:rFonts w:ascii="Arial" w:hAnsi="Arial" w:cs="Arial"/>
                <w:color w:val="0C0C0C"/>
                <w:sz w:val="14"/>
                <w:szCs w:val="14"/>
                <w:lang w:val="en-US"/>
              </w:rPr>
              <w:t>N/A</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6B1E5BB7" w14:textId="02A21D47" w:rsidR="003F3375" w:rsidRPr="003F3375" w:rsidRDefault="003F3375" w:rsidP="003F3375">
            <w:pPr>
              <w:jc w:val="center"/>
              <w:rPr>
                <w:rFonts w:ascii="Arial" w:hAnsi="Arial" w:cs="Arial"/>
                <w:color w:val="242424"/>
                <w:sz w:val="14"/>
                <w:szCs w:val="14"/>
              </w:rPr>
            </w:pPr>
            <w:r w:rsidRPr="003F3375">
              <w:rPr>
                <w:rFonts w:ascii="Arial" w:hAnsi="Arial" w:cs="Arial"/>
                <w:color w:val="0C0C0C"/>
                <w:sz w:val="14"/>
                <w:szCs w:val="14"/>
                <w:lang w:val="en-US"/>
              </w:rPr>
              <w:t>N/A</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6B15A91" w14:textId="2049D781" w:rsidR="003F3375" w:rsidRPr="003F3375" w:rsidRDefault="003F3375" w:rsidP="003F3375">
            <w:pPr>
              <w:jc w:val="center"/>
              <w:rPr>
                <w:rFonts w:ascii="Arial" w:hAnsi="Arial" w:cs="Arial"/>
                <w:color w:val="242424"/>
                <w:sz w:val="14"/>
                <w:szCs w:val="14"/>
              </w:rPr>
            </w:pPr>
            <w:r w:rsidRPr="003F3375">
              <w:rPr>
                <w:rFonts w:ascii="Arial" w:hAnsi="Arial" w:cs="Arial"/>
                <w:color w:val="0C0C0C"/>
                <w:sz w:val="14"/>
                <w:szCs w:val="14"/>
              </w:rPr>
              <w:t>≤5s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CEC337B" w14:textId="00B545D9" w:rsidR="003F3375" w:rsidRPr="003F3375" w:rsidRDefault="003F3375" w:rsidP="003F3375">
            <w:pPr>
              <w:pStyle w:val="TAL"/>
              <w:rPr>
                <w:rFonts w:cs="Arial"/>
                <w:color w:val="242424"/>
                <w:sz w:val="14"/>
                <w:szCs w:val="14"/>
              </w:rPr>
            </w:pPr>
            <w:r w:rsidRPr="003F3375">
              <w:rPr>
                <w:rFonts w:cs="Arial"/>
                <w:color w:val="0C0C0C"/>
                <w:sz w:val="14"/>
                <w:szCs w:val="14"/>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6C7FE879" w14:textId="0FEEB84C" w:rsidR="003F3375" w:rsidRPr="003F3375" w:rsidRDefault="003F3375" w:rsidP="003F3375">
            <w:pPr>
              <w:jc w:val="center"/>
              <w:rPr>
                <w:rFonts w:ascii="Arial" w:hAnsi="Arial" w:cs="Arial"/>
                <w:color w:val="242424"/>
                <w:sz w:val="14"/>
                <w:szCs w:val="14"/>
              </w:rPr>
            </w:pPr>
            <w:r w:rsidRPr="003F3375">
              <w:rPr>
                <w:rFonts w:ascii="Arial" w:hAnsi="Arial" w:cs="Arial"/>
                <w:color w:val="0C0C0C"/>
                <w:sz w:val="14"/>
                <w:szCs w:val="14"/>
              </w:rPr>
              <w:t>[≤5]</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2064E4A" w14:textId="0D393F69" w:rsidR="003F3375" w:rsidRPr="003F3375" w:rsidRDefault="003F3375" w:rsidP="003F3375">
            <w:pPr>
              <w:jc w:val="center"/>
              <w:rPr>
                <w:rFonts w:ascii="Arial" w:hAnsi="Arial" w:cs="Arial"/>
                <w:color w:val="242424"/>
                <w:sz w:val="14"/>
                <w:szCs w:val="14"/>
              </w:rPr>
            </w:pPr>
            <w:r w:rsidRPr="003F3375">
              <w:rPr>
                <w:rFonts w:ascii="Arial" w:hAnsi="Arial" w:cs="Arial"/>
                <w:color w:val="0C0C0C"/>
                <w:sz w:val="14"/>
                <w:szCs w:val="14"/>
              </w:rPr>
              <w:t>[≤5]</w:t>
            </w:r>
          </w:p>
        </w:tc>
      </w:tr>
      <w:tr w:rsidR="003F3375" w:rsidRPr="003F3375" w14:paraId="54CE6CA9" w14:textId="77777777" w:rsidTr="002816DE">
        <w:trPr>
          <w:trHeight w:val="45"/>
        </w:trPr>
        <w:tc>
          <w:tcPr>
            <w:tcW w:w="955" w:type="dxa"/>
            <w:tcBorders>
              <w:top w:val="single" w:sz="4" w:space="0" w:color="auto"/>
              <w:left w:val="single" w:sz="4" w:space="0" w:color="auto"/>
              <w:bottom w:val="single" w:sz="4" w:space="0" w:color="auto"/>
              <w:right w:val="single" w:sz="4" w:space="0" w:color="auto"/>
            </w:tcBorders>
          </w:tcPr>
          <w:p w14:paraId="356DC83F" w14:textId="105C1CA5" w:rsidR="003F3375" w:rsidRPr="003F3375" w:rsidRDefault="003F3375" w:rsidP="003F3375">
            <w:pPr>
              <w:jc w:val="center"/>
              <w:rPr>
                <w:rFonts w:ascii="Arial" w:hAnsi="Arial" w:cs="Arial"/>
                <w:noProof/>
                <w:sz w:val="14"/>
                <w:szCs w:val="14"/>
                <w:lang w:val="en-US" w:eastAsia="zh-CN"/>
              </w:rPr>
            </w:pPr>
            <w:r w:rsidRPr="003F3375">
              <w:rPr>
                <w:rFonts w:ascii="Arial" w:hAnsi="Arial" w:cs="Arial"/>
                <w:noProof/>
                <w:sz w:val="14"/>
                <w:szCs w:val="14"/>
                <w:lang w:val="en-US" w:eastAsia="zh-CN"/>
              </w:rPr>
              <w:t>5.27</w:t>
            </w:r>
          </w:p>
          <w:p w14:paraId="2D08A040" w14:textId="48BDD3A9" w:rsidR="003F3375" w:rsidRPr="003F3375" w:rsidRDefault="003F3375" w:rsidP="003F3375">
            <w:pPr>
              <w:jc w:val="center"/>
              <w:rPr>
                <w:rFonts w:ascii="Arial" w:hAnsi="Arial" w:cs="Arial"/>
                <w:color w:val="0C0C0C"/>
                <w:sz w:val="14"/>
                <w:szCs w:val="14"/>
              </w:rPr>
            </w:pPr>
            <w:r w:rsidRPr="003F3375">
              <w:rPr>
                <w:rFonts w:ascii="Arial" w:hAnsi="Arial" w:cs="Arial"/>
                <w:noProof/>
                <w:sz w:val="14"/>
                <w:szCs w:val="14"/>
                <w:lang w:val="en-US" w:eastAsia="zh-CN"/>
              </w:rPr>
              <w:t>Search and Rescue/Apprehend</w:t>
            </w:r>
          </w:p>
        </w:tc>
        <w:tc>
          <w:tcPr>
            <w:tcW w:w="886" w:type="dxa"/>
            <w:tcBorders>
              <w:top w:val="single" w:sz="4" w:space="0" w:color="auto"/>
              <w:left w:val="single" w:sz="4" w:space="0" w:color="auto"/>
              <w:bottom w:val="single" w:sz="4" w:space="0" w:color="auto"/>
              <w:right w:val="single" w:sz="4" w:space="0" w:color="auto"/>
            </w:tcBorders>
            <w:shd w:val="clear" w:color="auto" w:fill="FFFFFF"/>
          </w:tcPr>
          <w:p w14:paraId="3EF88613" w14:textId="17335B98"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Outdoor/Indoor</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F3C6409" w14:textId="42603B0F"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99</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2AD6A502" w14:textId="5C0E090D" w:rsidR="003F3375" w:rsidRPr="003F3375" w:rsidRDefault="003F3375" w:rsidP="003F3375">
            <w:pPr>
              <w:jc w:val="center"/>
              <w:rPr>
                <w:rFonts w:ascii="Arial" w:hAnsi="Arial" w:cs="Arial"/>
                <w:color w:val="0C0C0C"/>
                <w:sz w:val="14"/>
                <w:szCs w:val="14"/>
              </w:rPr>
            </w:pPr>
            <w:r w:rsidRPr="003F3375">
              <w:rPr>
                <w:rFonts w:ascii="Arial" w:hAnsi="Arial" w:cs="Arial"/>
                <w:color w:val="0D0D0D"/>
                <w:sz w:val="14"/>
                <w:szCs w:val="14"/>
              </w:rPr>
              <w:t>≤ 0.5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784FB3F" w14:textId="00CFEC46" w:rsidR="003F3375" w:rsidRPr="003F3375" w:rsidRDefault="003F3375" w:rsidP="003F3375">
            <w:pPr>
              <w:jc w:val="center"/>
              <w:rPr>
                <w:rFonts w:ascii="Arial" w:hAnsi="Arial" w:cs="Arial"/>
                <w:color w:val="0C0C0C"/>
                <w:sz w:val="14"/>
                <w:szCs w:val="14"/>
              </w:rPr>
            </w:pPr>
            <w:r w:rsidRPr="003F3375">
              <w:rPr>
                <w:rFonts w:ascii="Arial" w:hAnsi="Arial" w:cs="Arial"/>
                <w:color w:val="0D0D0D"/>
                <w:sz w:val="14"/>
                <w:szCs w:val="14"/>
              </w:rPr>
              <w:t>≤ 1.</w:t>
            </w:r>
            <w:r w:rsidRPr="003F3375">
              <w:rPr>
                <w:rFonts w:ascii="Arial" w:hAnsi="Arial" w:cs="Arial"/>
                <w:color w:val="0C0C0C"/>
                <w:sz w:val="14"/>
                <w:szCs w:val="14"/>
              </w:rPr>
              <w:t>0</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1CCAEB5C" w14:textId="77777777" w:rsidR="003F3375" w:rsidRPr="003F3375" w:rsidRDefault="003F3375" w:rsidP="003F3375">
            <w:pPr>
              <w:jc w:val="center"/>
              <w:rPr>
                <w:rFonts w:ascii="Arial" w:hAnsi="Arial" w:cs="Arial"/>
                <w:color w:val="0D0D0D"/>
                <w:sz w:val="14"/>
                <w:szCs w:val="14"/>
              </w:rPr>
            </w:pPr>
            <w:r w:rsidRPr="003F3375">
              <w:rPr>
                <w:rFonts w:ascii="Arial" w:hAnsi="Arial" w:cs="Arial"/>
                <w:color w:val="0D0D0D"/>
                <w:sz w:val="14"/>
                <w:szCs w:val="14"/>
              </w:rPr>
              <w:t>Pedestrian: ≤1.5</w:t>
            </w:r>
          </w:p>
          <w:p w14:paraId="13A7583C" w14:textId="43A7F0BA" w:rsidR="003F3375" w:rsidRPr="003F3375" w:rsidRDefault="003F3375" w:rsidP="003F3375">
            <w:pPr>
              <w:jc w:val="center"/>
              <w:rPr>
                <w:rFonts w:ascii="Arial" w:hAnsi="Arial" w:cs="Arial"/>
                <w:color w:val="0C0C0C"/>
                <w:sz w:val="14"/>
                <w:szCs w:val="14"/>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26ADE2B0" w14:textId="77777777" w:rsidR="003F3375" w:rsidRPr="003F3375" w:rsidRDefault="003F3375" w:rsidP="003F3375">
            <w:pPr>
              <w:jc w:val="center"/>
              <w:rPr>
                <w:rFonts w:ascii="Arial" w:hAnsi="Arial" w:cs="Arial"/>
                <w:color w:val="0D0D0D"/>
                <w:sz w:val="14"/>
                <w:szCs w:val="14"/>
              </w:rPr>
            </w:pPr>
            <w:r w:rsidRPr="003F3375">
              <w:rPr>
                <w:rFonts w:ascii="Arial" w:hAnsi="Arial" w:cs="Arial"/>
                <w:color w:val="0D0D0D"/>
                <w:sz w:val="14"/>
                <w:szCs w:val="14"/>
              </w:rPr>
              <w:t>Pedestrian: ≤1.5</w:t>
            </w:r>
          </w:p>
          <w:p w14:paraId="15F0C00E" w14:textId="2FB3FAEB" w:rsidR="003F3375" w:rsidRPr="003F3375" w:rsidRDefault="003F3375" w:rsidP="003F3375">
            <w:pPr>
              <w:jc w:val="center"/>
              <w:rPr>
                <w:rFonts w:ascii="Arial" w:hAnsi="Arial" w:cs="Arial"/>
                <w:color w:val="0C0C0C"/>
                <w:sz w:val="14"/>
                <w:szCs w:val="14"/>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0048CC9" w14:textId="2477EB0A"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lang w:val="en-US"/>
              </w:rPr>
              <w:t>3</w:t>
            </w: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E1563F2" w14:textId="77777777" w:rsidR="003F3375" w:rsidRPr="003F3375" w:rsidRDefault="003F3375" w:rsidP="003F3375">
            <w:pPr>
              <w:jc w:val="center"/>
              <w:rPr>
                <w:rFonts w:ascii="Arial" w:hAnsi="Arial" w:cs="Arial"/>
                <w:color w:val="0C0C0C"/>
                <w:sz w:val="14"/>
                <w:szCs w:val="14"/>
                <w:lang w:val="en-US"/>
              </w:rPr>
            </w:pPr>
            <w:r w:rsidRPr="003F3375">
              <w:rPr>
                <w:rFonts w:ascii="Arial" w:hAnsi="Arial" w:cs="Arial"/>
                <w:color w:val="0C0C0C"/>
                <w:sz w:val="14"/>
                <w:szCs w:val="14"/>
                <w:lang w:val="en-US"/>
              </w:rPr>
              <w:t>Horiz: 5</w:t>
            </w:r>
          </w:p>
          <w:p w14:paraId="5999E198" w14:textId="65A7F56E"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lang w:val="en-US"/>
              </w:rPr>
              <w:t>Vert: 5</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F70779B" w14:textId="70256F1C" w:rsidR="003F3375" w:rsidRPr="003F3375" w:rsidRDefault="003F3375" w:rsidP="003F3375">
            <w:pPr>
              <w:pStyle w:val="TAL"/>
              <w:rPr>
                <w:rFonts w:cs="Arial"/>
                <w:color w:val="0C0C0C"/>
                <w:sz w:val="14"/>
                <w:szCs w:val="14"/>
              </w:rPr>
            </w:pPr>
            <w:r w:rsidRPr="003F3375">
              <w:rPr>
                <w:rFonts w:cs="Arial"/>
                <w:color w:val="0C0C0C"/>
                <w:sz w:val="14"/>
                <w:szCs w:val="14"/>
              </w:rPr>
              <w:t>≤1s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18A96B06" w14:textId="7CEA1EF7" w:rsidR="003F3375" w:rsidRPr="003F3375" w:rsidRDefault="003F3375" w:rsidP="003F3375">
            <w:pPr>
              <w:pStyle w:val="TAL"/>
              <w:rPr>
                <w:rFonts w:cs="Arial"/>
                <w:color w:val="0C0C0C"/>
                <w:sz w:val="14"/>
                <w:szCs w:val="14"/>
              </w:rPr>
            </w:pPr>
            <w:r w:rsidRPr="003F3375">
              <w:rPr>
                <w:rFonts w:cs="Arial"/>
                <w:color w:val="0C0C0C"/>
                <w:sz w:val="14"/>
                <w:szCs w:val="14"/>
              </w:rPr>
              <w:t>≥10Hz</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67B8671" w14:textId="380FD8C6"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[≤3]</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BE17EE8" w14:textId="2840605F" w:rsidR="003F3375" w:rsidRPr="003F3375" w:rsidRDefault="003F3375" w:rsidP="003F3375">
            <w:pPr>
              <w:jc w:val="center"/>
              <w:rPr>
                <w:rFonts w:ascii="Arial" w:hAnsi="Arial" w:cs="Arial"/>
                <w:color w:val="0C0C0C"/>
                <w:sz w:val="14"/>
                <w:szCs w:val="14"/>
              </w:rPr>
            </w:pPr>
            <w:r w:rsidRPr="003F3375">
              <w:rPr>
                <w:rFonts w:ascii="Arial" w:hAnsi="Arial" w:cs="Arial"/>
                <w:color w:val="0C0C0C"/>
                <w:sz w:val="14"/>
                <w:szCs w:val="14"/>
              </w:rPr>
              <w:t>[≤3]</w:t>
            </w:r>
          </w:p>
        </w:tc>
      </w:tr>
      <w:tr w:rsidR="003F3375" w:rsidRPr="003F3375" w14:paraId="68DA9BD3" w14:textId="77777777" w:rsidTr="00D7033C">
        <w:trPr>
          <w:trHeight w:val="45"/>
        </w:trPr>
        <w:tc>
          <w:tcPr>
            <w:tcW w:w="11055" w:type="dxa"/>
            <w:gridSpan w:val="13"/>
            <w:tcBorders>
              <w:top w:val="single" w:sz="4" w:space="0" w:color="auto"/>
              <w:left w:val="single" w:sz="4" w:space="0" w:color="auto"/>
              <w:bottom w:val="single" w:sz="4" w:space="0" w:color="auto"/>
              <w:right w:val="single" w:sz="4" w:space="0" w:color="auto"/>
            </w:tcBorders>
          </w:tcPr>
          <w:p w14:paraId="5C685F6B" w14:textId="78C54A33" w:rsidR="003F3375" w:rsidRPr="003F3375" w:rsidRDefault="003F3375" w:rsidP="003F3375">
            <w:pPr>
              <w:rPr>
                <w:rFonts w:ascii="Arial" w:hAnsi="Arial" w:cs="Arial"/>
                <w:color w:val="0C0C0C"/>
                <w:sz w:val="14"/>
                <w:szCs w:val="14"/>
              </w:rPr>
            </w:pPr>
            <w:r w:rsidRPr="003F3375">
              <w:rPr>
                <w:rFonts w:ascii="Arial" w:hAnsi="Arial" w:cs="Arial"/>
                <w:color w:val="0C0C0C"/>
                <w:sz w:val="14"/>
                <w:szCs w:val="14"/>
              </w:rPr>
              <w:t>NOTE 1:</w:t>
            </w:r>
            <w:r w:rsidRPr="003F3375">
              <w:rPr>
                <w:rFonts w:ascii="Arial" w:hAnsi="Arial" w:cs="Arial"/>
                <w:color w:val="0C0C0C"/>
                <w:sz w:val="14"/>
                <w:szCs w:val="14"/>
              </w:rPr>
              <w:tab/>
              <w:t>This value is for the water level. Description related to NOTE in clause 5.5.1 suggests 0.01 m. [≤0.2] is derived from the water level where people feel difficulty in walking.</w:t>
            </w:r>
          </w:p>
          <w:p w14:paraId="6AEA7C56" w14:textId="77777777" w:rsidR="003F3375" w:rsidRPr="003F3375" w:rsidRDefault="003F3375" w:rsidP="003F3375">
            <w:pPr>
              <w:rPr>
                <w:rFonts w:ascii="Arial" w:hAnsi="Arial" w:cs="Arial"/>
                <w:color w:val="0C0C0C"/>
                <w:sz w:val="14"/>
                <w:szCs w:val="14"/>
              </w:rPr>
            </w:pPr>
            <w:r w:rsidRPr="003F3375">
              <w:rPr>
                <w:rFonts w:ascii="Arial" w:hAnsi="Arial" w:cs="Arial"/>
                <w:color w:val="0C0C0C"/>
                <w:sz w:val="14"/>
                <w:szCs w:val="14"/>
              </w:rPr>
              <w:t>NOTE 2:</w:t>
            </w:r>
            <w:r w:rsidRPr="003F3375">
              <w:rPr>
                <w:rFonts w:ascii="Arial" w:hAnsi="Arial" w:cs="Arial"/>
                <w:color w:val="0C0C0C"/>
                <w:sz w:val="14"/>
                <w:szCs w:val="14"/>
              </w:rPr>
              <w:tab/>
              <w:t>Description related to NOTE in clause 5.5.1 suggests 2 minute-interval monitoring when the water level of the river rises quickly.</w:t>
            </w:r>
          </w:p>
          <w:p w14:paraId="729F6B0C" w14:textId="38C3AF86" w:rsidR="003F3375" w:rsidRPr="003F3375" w:rsidRDefault="003F3375" w:rsidP="003F3375">
            <w:pPr>
              <w:rPr>
                <w:rFonts w:ascii="Arial" w:hAnsi="Arial" w:cs="Arial"/>
                <w:color w:val="0C0C0C"/>
                <w:sz w:val="14"/>
                <w:szCs w:val="14"/>
              </w:rPr>
            </w:pPr>
            <w:r w:rsidRPr="003F3375">
              <w:rPr>
                <w:rFonts w:ascii="Arial" w:hAnsi="Arial" w:cs="Arial"/>
                <w:color w:val="0C0C0C"/>
                <w:sz w:val="14"/>
                <w:szCs w:val="14"/>
              </w:rPr>
              <w:t>NOTE 3: The typical size (Length x Width x Height) of UAV is 1.6m x 1.5m x 0.7m, the typical size of pedestrian is 0.5m x 0.5m x 1.75m, and the typical size of engineering vehicle is 7.5m x 2.5m x 3.5 m. The size of the park of Smart Grid depends on the real environment. The safe distance between pedestrian/vehicle and transmission station/line is 0.7m/0.95m [46].</w:t>
            </w:r>
          </w:p>
        </w:tc>
      </w:tr>
    </w:tbl>
    <w:p w14:paraId="4ECC1DB6" w14:textId="67584E5E" w:rsidR="002816DE" w:rsidRDefault="002816DE" w:rsidP="00EC1D5A">
      <w:pPr>
        <w:rPr>
          <w:rFonts w:eastAsia="Calibri"/>
        </w:rPr>
      </w:pPr>
    </w:p>
    <w:sectPr w:rsidR="002816D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91C9" w14:textId="77777777" w:rsidR="00A079F6" w:rsidRDefault="00A079F6">
      <w:r>
        <w:separator/>
      </w:r>
    </w:p>
  </w:endnote>
  <w:endnote w:type="continuationSeparator" w:id="0">
    <w:p w14:paraId="5A4B0939" w14:textId="77777777" w:rsidR="00A079F6" w:rsidRDefault="00A07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38C51" w14:textId="77777777" w:rsidR="00A079F6" w:rsidRDefault="00A079F6">
      <w:r>
        <w:separator/>
      </w:r>
    </w:p>
  </w:footnote>
  <w:footnote w:type="continuationSeparator" w:id="0">
    <w:p w14:paraId="5C34B0FB" w14:textId="77777777" w:rsidR="00A079F6" w:rsidRDefault="00A07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E20738"/>
    <w:multiLevelType w:val="hybridMultilevel"/>
    <w:tmpl w:val="5BEAAFAC"/>
    <w:lvl w:ilvl="0" w:tplc="9E3CD7EE">
      <w:start w:val="4"/>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34DA5B1A"/>
    <w:multiLevelType w:val="hybridMultilevel"/>
    <w:tmpl w:val="023065D6"/>
    <w:lvl w:ilvl="0" w:tplc="E89A0696">
      <w:numFmt w:val="bullet"/>
      <w:lvlText w:val="-"/>
      <w:lvlJc w:val="left"/>
      <w:pPr>
        <w:ind w:left="720" w:hanging="360"/>
      </w:pPr>
      <w:rPr>
        <w:rFonts w:ascii="Times New Roman" w:eastAsia="宋体"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6E76E20"/>
    <w:multiLevelType w:val="hybridMultilevel"/>
    <w:tmpl w:val="D852799A"/>
    <w:lvl w:ilvl="0" w:tplc="1DA0DC80">
      <w:numFmt w:val="bullet"/>
      <w:lvlText w:val="-"/>
      <w:lvlJc w:val="left"/>
      <w:pPr>
        <w:ind w:left="720" w:hanging="360"/>
      </w:pPr>
      <w:rPr>
        <w:rFonts w:ascii="Times New Roman" w:eastAsia="Calibri"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EFB0BC1"/>
    <w:multiLevelType w:val="hybridMultilevel"/>
    <w:tmpl w:val="31F4E980"/>
    <w:lvl w:ilvl="0" w:tplc="92EE55CE">
      <w:start w:val="1"/>
      <w:numFmt w:val="bullet"/>
      <w:lvlText w:val="-"/>
      <w:lvlJc w:val="left"/>
      <w:pPr>
        <w:tabs>
          <w:tab w:val="num" w:pos="720"/>
        </w:tabs>
        <w:ind w:left="720" w:hanging="360"/>
      </w:pPr>
      <w:rPr>
        <w:rFonts w:ascii="Times New Roman" w:hAnsi="Times New Roman" w:hint="default"/>
      </w:rPr>
    </w:lvl>
    <w:lvl w:ilvl="1" w:tplc="3B5CC01A" w:tentative="1">
      <w:start w:val="1"/>
      <w:numFmt w:val="bullet"/>
      <w:lvlText w:val="-"/>
      <w:lvlJc w:val="left"/>
      <w:pPr>
        <w:tabs>
          <w:tab w:val="num" w:pos="1440"/>
        </w:tabs>
        <w:ind w:left="1440" w:hanging="360"/>
      </w:pPr>
      <w:rPr>
        <w:rFonts w:ascii="Times New Roman" w:hAnsi="Times New Roman" w:hint="default"/>
      </w:rPr>
    </w:lvl>
    <w:lvl w:ilvl="2" w:tplc="25103C2A" w:tentative="1">
      <w:start w:val="1"/>
      <w:numFmt w:val="bullet"/>
      <w:lvlText w:val="-"/>
      <w:lvlJc w:val="left"/>
      <w:pPr>
        <w:tabs>
          <w:tab w:val="num" w:pos="2160"/>
        </w:tabs>
        <w:ind w:left="2160" w:hanging="360"/>
      </w:pPr>
      <w:rPr>
        <w:rFonts w:ascii="Times New Roman" w:hAnsi="Times New Roman" w:hint="default"/>
      </w:rPr>
    </w:lvl>
    <w:lvl w:ilvl="3" w:tplc="9E98C094" w:tentative="1">
      <w:start w:val="1"/>
      <w:numFmt w:val="bullet"/>
      <w:lvlText w:val="-"/>
      <w:lvlJc w:val="left"/>
      <w:pPr>
        <w:tabs>
          <w:tab w:val="num" w:pos="2880"/>
        </w:tabs>
        <w:ind w:left="2880" w:hanging="360"/>
      </w:pPr>
      <w:rPr>
        <w:rFonts w:ascii="Times New Roman" w:hAnsi="Times New Roman" w:hint="default"/>
      </w:rPr>
    </w:lvl>
    <w:lvl w:ilvl="4" w:tplc="96385874" w:tentative="1">
      <w:start w:val="1"/>
      <w:numFmt w:val="bullet"/>
      <w:lvlText w:val="-"/>
      <w:lvlJc w:val="left"/>
      <w:pPr>
        <w:tabs>
          <w:tab w:val="num" w:pos="3600"/>
        </w:tabs>
        <w:ind w:left="3600" w:hanging="360"/>
      </w:pPr>
      <w:rPr>
        <w:rFonts w:ascii="Times New Roman" w:hAnsi="Times New Roman" w:hint="default"/>
      </w:rPr>
    </w:lvl>
    <w:lvl w:ilvl="5" w:tplc="AF44736A" w:tentative="1">
      <w:start w:val="1"/>
      <w:numFmt w:val="bullet"/>
      <w:lvlText w:val="-"/>
      <w:lvlJc w:val="left"/>
      <w:pPr>
        <w:tabs>
          <w:tab w:val="num" w:pos="4320"/>
        </w:tabs>
        <w:ind w:left="4320" w:hanging="360"/>
      </w:pPr>
      <w:rPr>
        <w:rFonts w:ascii="Times New Roman" w:hAnsi="Times New Roman" w:hint="default"/>
      </w:rPr>
    </w:lvl>
    <w:lvl w:ilvl="6" w:tplc="453C905A" w:tentative="1">
      <w:start w:val="1"/>
      <w:numFmt w:val="bullet"/>
      <w:lvlText w:val="-"/>
      <w:lvlJc w:val="left"/>
      <w:pPr>
        <w:tabs>
          <w:tab w:val="num" w:pos="5040"/>
        </w:tabs>
        <w:ind w:left="5040" w:hanging="360"/>
      </w:pPr>
      <w:rPr>
        <w:rFonts w:ascii="Times New Roman" w:hAnsi="Times New Roman" w:hint="default"/>
      </w:rPr>
    </w:lvl>
    <w:lvl w:ilvl="7" w:tplc="660427D2" w:tentative="1">
      <w:start w:val="1"/>
      <w:numFmt w:val="bullet"/>
      <w:lvlText w:val="-"/>
      <w:lvlJc w:val="left"/>
      <w:pPr>
        <w:tabs>
          <w:tab w:val="num" w:pos="5760"/>
        </w:tabs>
        <w:ind w:left="5760" w:hanging="360"/>
      </w:pPr>
      <w:rPr>
        <w:rFonts w:ascii="Times New Roman" w:hAnsi="Times New Roman" w:hint="default"/>
      </w:rPr>
    </w:lvl>
    <w:lvl w:ilvl="8" w:tplc="0D4EA9A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663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1"/>
  </w:num>
  <w:num w:numId="4" w16cid:durableId="27605396">
    <w:abstractNumId w:val="6"/>
  </w:num>
  <w:num w:numId="5" w16cid:durableId="400569415">
    <w:abstractNumId w:val="5"/>
  </w:num>
  <w:num w:numId="6" w16cid:durableId="2060133092">
    <w:abstractNumId w:val="2"/>
  </w:num>
  <w:num w:numId="7" w16cid:durableId="1178615054">
    <w:abstractNumId w:val="3"/>
  </w:num>
  <w:num w:numId="8" w16cid:durableId="4158307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DF0"/>
    <w:rsid w:val="00033397"/>
    <w:rsid w:val="00040095"/>
    <w:rsid w:val="00050B04"/>
    <w:rsid w:val="00051834"/>
    <w:rsid w:val="00054A22"/>
    <w:rsid w:val="00062023"/>
    <w:rsid w:val="000655A6"/>
    <w:rsid w:val="00080512"/>
    <w:rsid w:val="000907E2"/>
    <w:rsid w:val="000A5DB0"/>
    <w:rsid w:val="000A67F8"/>
    <w:rsid w:val="000B0EC4"/>
    <w:rsid w:val="000C47C3"/>
    <w:rsid w:val="000D58AB"/>
    <w:rsid w:val="00110269"/>
    <w:rsid w:val="00133525"/>
    <w:rsid w:val="001A1454"/>
    <w:rsid w:val="001A4C42"/>
    <w:rsid w:val="001A7420"/>
    <w:rsid w:val="001B6637"/>
    <w:rsid w:val="001C21C3"/>
    <w:rsid w:val="001D02C2"/>
    <w:rsid w:val="001F0C1D"/>
    <w:rsid w:val="001F1132"/>
    <w:rsid w:val="001F168B"/>
    <w:rsid w:val="00212A5F"/>
    <w:rsid w:val="00215CB5"/>
    <w:rsid w:val="0022150C"/>
    <w:rsid w:val="00230CE3"/>
    <w:rsid w:val="002347A2"/>
    <w:rsid w:val="00247623"/>
    <w:rsid w:val="002577A9"/>
    <w:rsid w:val="002675F0"/>
    <w:rsid w:val="002760EE"/>
    <w:rsid w:val="002816DE"/>
    <w:rsid w:val="002A3505"/>
    <w:rsid w:val="002B6339"/>
    <w:rsid w:val="002B6DF0"/>
    <w:rsid w:val="002C41B6"/>
    <w:rsid w:val="002E00EE"/>
    <w:rsid w:val="002F7C9F"/>
    <w:rsid w:val="003172DC"/>
    <w:rsid w:val="0035462D"/>
    <w:rsid w:val="00356555"/>
    <w:rsid w:val="00362607"/>
    <w:rsid w:val="003765B8"/>
    <w:rsid w:val="00381A0B"/>
    <w:rsid w:val="003C3971"/>
    <w:rsid w:val="003F3375"/>
    <w:rsid w:val="00423334"/>
    <w:rsid w:val="004345EC"/>
    <w:rsid w:val="00442C85"/>
    <w:rsid w:val="00450E5F"/>
    <w:rsid w:val="004545FF"/>
    <w:rsid w:val="00463BE5"/>
    <w:rsid w:val="00465515"/>
    <w:rsid w:val="00477238"/>
    <w:rsid w:val="0049751D"/>
    <w:rsid w:val="004C30AC"/>
    <w:rsid w:val="004C5962"/>
    <w:rsid w:val="004D3578"/>
    <w:rsid w:val="004E213A"/>
    <w:rsid w:val="004E5329"/>
    <w:rsid w:val="004E7111"/>
    <w:rsid w:val="004F0988"/>
    <w:rsid w:val="004F29DB"/>
    <w:rsid w:val="004F3340"/>
    <w:rsid w:val="00517BA8"/>
    <w:rsid w:val="0053388B"/>
    <w:rsid w:val="00535773"/>
    <w:rsid w:val="00543E6C"/>
    <w:rsid w:val="005527BF"/>
    <w:rsid w:val="00565087"/>
    <w:rsid w:val="00565E8D"/>
    <w:rsid w:val="00567CAA"/>
    <w:rsid w:val="005834B2"/>
    <w:rsid w:val="00597B11"/>
    <w:rsid w:val="005D2E01"/>
    <w:rsid w:val="005D7526"/>
    <w:rsid w:val="005E4BB2"/>
    <w:rsid w:val="005E4DD9"/>
    <w:rsid w:val="005F30C0"/>
    <w:rsid w:val="005F788A"/>
    <w:rsid w:val="00602AEA"/>
    <w:rsid w:val="00614FDF"/>
    <w:rsid w:val="0063543D"/>
    <w:rsid w:val="00647114"/>
    <w:rsid w:val="0064720E"/>
    <w:rsid w:val="0065356A"/>
    <w:rsid w:val="006912E9"/>
    <w:rsid w:val="006A323F"/>
    <w:rsid w:val="006B30D0"/>
    <w:rsid w:val="006C3D95"/>
    <w:rsid w:val="006E12BD"/>
    <w:rsid w:val="006E1E5E"/>
    <w:rsid w:val="006E5C86"/>
    <w:rsid w:val="00701116"/>
    <w:rsid w:val="0071174C"/>
    <w:rsid w:val="00712E11"/>
    <w:rsid w:val="00713C44"/>
    <w:rsid w:val="00734A5B"/>
    <w:rsid w:val="0074026F"/>
    <w:rsid w:val="007429F6"/>
    <w:rsid w:val="00743DBC"/>
    <w:rsid w:val="00744E76"/>
    <w:rsid w:val="00765EA3"/>
    <w:rsid w:val="00774DA4"/>
    <w:rsid w:val="00781F0F"/>
    <w:rsid w:val="007A0E38"/>
    <w:rsid w:val="007B5136"/>
    <w:rsid w:val="007B600E"/>
    <w:rsid w:val="007C45D4"/>
    <w:rsid w:val="007E4E9B"/>
    <w:rsid w:val="007F0F4A"/>
    <w:rsid w:val="008028A4"/>
    <w:rsid w:val="00830747"/>
    <w:rsid w:val="00862BF7"/>
    <w:rsid w:val="008768CA"/>
    <w:rsid w:val="008C384C"/>
    <w:rsid w:val="008E2D68"/>
    <w:rsid w:val="008E6756"/>
    <w:rsid w:val="0090271F"/>
    <w:rsid w:val="00902E23"/>
    <w:rsid w:val="00903B8D"/>
    <w:rsid w:val="009114D7"/>
    <w:rsid w:val="0091348E"/>
    <w:rsid w:val="00917CCB"/>
    <w:rsid w:val="00931CFE"/>
    <w:rsid w:val="00933FB0"/>
    <w:rsid w:val="00942EC2"/>
    <w:rsid w:val="009437CF"/>
    <w:rsid w:val="0097035B"/>
    <w:rsid w:val="00984577"/>
    <w:rsid w:val="009B4D3E"/>
    <w:rsid w:val="009F1948"/>
    <w:rsid w:val="009F37B7"/>
    <w:rsid w:val="00A079F6"/>
    <w:rsid w:val="00A10F02"/>
    <w:rsid w:val="00A13F53"/>
    <w:rsid w:val="00A152AF"/>
    <w:rsid w:val="00A164B4"/>
    <w:rsid w:val="00A21ECA"/>
    <w:rsid w:val="00A25D19"/>
    <w:rsid w:val="00A26956"/>
    <w:rsid w:val="00A27486"/>
    <w:rsid w:val="00A27EC1"/>
    <w:rsid w:val="00A53724"/>
    <w:rsid w:val="00A56066"/>
    <w:rsid w:val="00A73129"/>
    <w:rsid w:val="00A82346"/>
    <w:rsid w:val="00A86717"/>
    <w:rsid w:val="00A92BA1"/>
    <w:rsid w:val="00A95A32"/>
    <w:rsid w:val="00AA1973"/>
    <w:rsid w:val="00AA5389"/>
    <w:rsid w:val="00AB4A5D"/>
    <w:rsid w:val="00AC6BC6"/>
    <w:rsid w:val="00AE65E2"/>
    <w:rsid w:val="00AF1460"/>
    <w:rsid w:val="00B15449"/>
    <w:rsid w:val="00B403B9"/>
    <w:rsid w:val="00B6059C"/>
    <w:rsid w:val="00B74617"/>
    <w:rsid w:val="00B8322F"/>
    <w:rsid w:val="00B93086"/>
    <w:rsid w:val="00BA19ED"/>
    <w:rsid w:val="00BA4B8D"/>
    <w:rsid w:val="00BC0F7D"/>
    <w:rsid w:val="00BC484B"/>
    <w:rsid w:val="00BD7D31"/>
    <w:rsid w:val="00BE3255"/>
    <w:rsid w:val="00BF128E"/>
    <w:rsid w:val="00C04F90"/>
    <w:rsid w:val="00C074DD"/>
    <w:rsid w:val="00C1496A"/>
    <w:rsid w:val="00C27A33"/>
    <w:rsid w:val="00C33079"/>
    <w:rsid w:val="00C45231"/>
    <w:rsid w:val="00C551FF"/>
    <w:rsid w:val="00C72833"/>
    <w:rsid w:val="00C80F1D"/>
    <w:rsid w:val="00C91962"/>
    <w:rsid w:val="00C93F40"/>
    <w:rsid w:val="00C94A29"/>
    <w:rsid w:val="00CA3D0C"/>
    <w:rsid w:val="00CA4335"/>
    <w:rsid w:val="00CC303E"/>
    <w:rsid w:val="00CF3889"/>
    <w:rsid w:val="00D06624"/>
    <w:rsid w:val="00D35DE6"/>
    <w:rsid w:val="00D449FC"/>
    <w:rsid w:val="00D54E1A"/>
    <w:rsid w:val="00D57972"/>
    <w:rsid w:val="00D675A9"/>
    <w:rsid w:val="00D738D6"/>
    <w:rsid w:val="00D755EB"/>
    <w:rsid w:val="00D76048"/>
    <w:rsid w:val="00D82E6F"/>
    <w:rsid w:val="00D87E00"/>
    <w:rsid w:val="00D9134D"/>
    <w:rsid w:val="00D95E46"/>
    <w:rsid w:val="00DA7A03"/>
    <w:rsid w:val="00DB1818"/>
    <w:rsid w:val="00DC309B"/>
    <w:rsid w:val="00DC4DA2"/>
    <w:rsid w:val="00DD4C17"/>
    <w:rsid w:val="00DD74A5"/>
    <w:rsid w:val="00DE233F"/>
    <w:rsid w:val="00DE7D78"/>
    <w:rsid w:val="00DF2B1F"/>
    <w:rsid w:val="00DF62CD"/>
    <w:rsid w:val="00E16509"/>
    <w:rsid w:val="00E25778"/>
    <w:rsid w:val="00E44582"/>
    <w:rsid w:val="00E66326"/>
    <w:rsid w:val="00E77645"/>
    <w:rsid w:val="00EA15B0"/>
    <w:rsid w:val="00EA5EA7"/>
    <w:rsid w:val="00EC1D5A"/>
    <w:rsid w:val="00EC4A25"/>
    <w:rsid w:val="00ED3978"/>
    <w:rsid w:val="00EF209E"/>
    <w:rsid w:val="00EF608C"/>
    <w:rsid w:val="00F025A2"/>
    <w:rsid w:val="00F04712"/>
    <w:rsid w:val="00F13360"/>
    <w:rsid w:val="00F22EC7"/>
    <w:rsid w:val="00F2431B"/>
    <w:rsid w:val="00F325C8"/>
    <w:rsid w:val="00F36EA8"/>
    <w:rsid w:val="00F4790C"/>
    <w:rsid w:val="00F61A19"/>
    <w:rsid w:val="00F653B8"/>
    <w:rsid w:val="00F830C1"/>
    <w:rsid w:val="00F9008D"/>
    <w:rsid w:val="00FA1266"/>
    <w:rsid w:val="00FB055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5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Revision">
    <w:name w:val="Revision"/>
    <w:hidden/>
    <w:uiPriority w:val="99"/>
    <w:semiHidden/>
    <w:rsid w:val="00517BA8"/>
    <w:rPr>
      <w:lang w:eastAsia="en-US"/>
    </w:rPr>
  </w:style>
  <w:style w:type="character" w:customStyle="1" w:styleId="Heading1Char">
    <w:name w:val="Heading 1 Char"/>
    <w:basedOn w:val="DefaultParagraphFont"/>
    <w:link w:val="Heading1"/>
    <w:rsid w:val="00517BA8"/>
    <w:rPr>
      <w:rFonts w:ascii="Arial" w:hAnsi="Arial"/>
      <w:sz w:val="36"/>
      <w:lang w:eastAsia="en-US"/>
    </w:rPr>
  </w:style>
  <w:style w:type="paragraph" w:styleId="NormalWeb">
    <w:name w:val="Normal (Web)"/>
    <w:basedOn w:val="Normal"/>
    <w:uiPriority w:val="99"/>
    <w:unhideWhenUsed/>
    <w:rsid w:val="00ED3978"/>
    <w:pPr>
      <w:spacing w:before="100" w:beforeAutospacing="1" w:after="100" w:afterAutospacing="1"/>
    </w:pPr>
    <w:rPr>
      <w:sz w:val="24"/>
      <w:szCs w:val="24"/>
      <w:lang w:eastAsia="zh-CN"/>
    </w:rPr>
  </w:style>
  <w:style w:type="paragraph" w:styleId="ListParagraph">
    <w:name w:val="List Paragraph"/>
    <w:basedOn w:val="Normal"/>
    <w:uiPriority w:val="34"/>
    <w:qFormat/>
    <w:rsid w:val="009F1948"/>
    <w:pPr>
      <w:ind w:left="720"/>
      <w:contextualSpacing/>
    </w:pPr>
  </w:style>
  <w:style w:type="paragraph" w:customStyle="1" w:styleId="Default">
    <w:name w:val="Default"/>
    <w:rsid w:val="006E12BD"/>
    <w:pPr>
      <w:widowControl w:val="0"/>
      <w:autoSpaceDE w:val="0"/>
      <w:autoSpaceDN w:val="0"/>
      <w:adjustRightInd w:val="0"/>
    </w:pPr>
    <w:rPr>
      <w:rFonts w:ascii="Arial" w:eastAsiaTheme="minorEastAsia"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46942">
      <w:bodyDiv w:val="1"/>
      <w:marLeft w:val="0"/>
      <w:marRight w:val="0"/>
      <w:marTop w:val="0"/>
      <w:marBottom w:val="0"/>
      <w:divBdr>
        <w:top w:val="none" w:sz="0" w:space="0" w:color="auto"/>
        <w:left w:val="none" w:sz="0" w:space="0" w:color="auto"/>
        <w:bottom w:val="none" w:sz="0" w:space="0" w:color="auto"/>
        <w:right w:val="none" w:sz="0" w:space="0" w:color="auto"/>
      </w:divBdr>
      <w:divsChild>
        <w:div w:id="965693753">
          <w:marLeft w:val="274"/>
          <w:marRight w:val="0"/>
          <w:marTop w:val="0"/>
          <w:marBottom w:val="0"/>
          <w:divBdr>
            <w:top w:val="none" w:sz="0" w:space="0" w:color="auto"/>
            <w:left w:val="none" w:sz="0" w:space="0" w:color="auto"/>
            <w:bottom w:val="none" w:sz="0" w:space="0" w:color="auto"/>
            <w:right w:val="none" w:sz="0" w:space="0" w:color="auto"/>
          </w:divBdr>
        </w:div>
        <w:div w:id="2073001930">
          <w:marLeft w:val="274"/>
          <w:marRight w:val="0"/>
          <w:marTop w:val="0"/>
          <w:marBottom w:val="0"/>
          <w:divBdr>
            <w:top w:val="none" w:sz="0" w:space="0" w:color="auto"/>
            <w:left w:val="none" w:sz="0" w:space="0" w:color="auto"/>
            <w:bottom w:val="none" w:sz="0" w:space="0" w:color="auto"/>
            <w:right w:val="none" w:sz="0" w:space="0" w:color="auto"/>
          </w:divBdr>
        </w:div>
        <w:div w:id="670450533">
          <w:marLeft w:val="274"/>
          <w:marRight w:val="0"/>
          <w:marTop w:val="0"/>
          <w:marBottom w:val="0"/>
          <w:divBdr>
            <w:top w:val="none" w:sz="0" w:space="0" w:color="auto"/>
            <w:left w:val="none" w:sz="0" w:space="0" w:color="auto"/>
            <w:bottom w:val="none" w:sz="0" w:space="0" w:color="auto"/>
            <w:right w:val="none" w:sz="0" w:space="0" w:color="auto"/>
          </w:divBdr>
        </w:div>
        <w:div w:id="1463958198">
          <w:marLeft w:val="274"/>
          <w:marRight w:val="0"/>
          <w:marTop w:val="0"/>
          <w:marBottom w:val="0"/>
          <w:divBdr>
            <w:top w:val="none" w:sz="0" w:space="0" w:color="auto"/>
            <w:left w:val="none" w:sz="0" w:space="0" w:color="auto"/>
            <w:bottom w:val="none" w:sz="0" w:space="0" w:color="auto"/>
            <w:right w:val="none" w:sz="0" w:space="0" w:color="auto"/>
          </w:divBdr>
        </w:div>
      </w:divsChild>
    </w:div>
    <w:div w:id="71589458">
      <w:bodyDiv w:val="1"/>
      <w:marLeft w:val="0"/>
      <w:marRight w:val="0"/>
      <w:marTop w:val="0"/>
      <w:marBottom w:val="0"/>
      <w:divBdr>
        <w:top w:val="none" w:sz="0" w:space="0" w:color="auto"/>
        <w:left w:val="none" w:sz="0" w:space="0" w:color="auto"/>
        <w:bottom w:val="none" w:sz="0" w:space="0" w:color="auto"/>
        <w:right w:val="none" w:sz="0" w:space="0" w:color="auto"/>
      </w:divBdr>
    </w:div>
    <w:div w:id="200939443">
      <w:bodyDiv w:val="1"/>
      <w:marLeft w:val="0"/>
      <w:marRight w:val="0"/>
      <w:marTop w:val="0"/>
      <w:marBottom w:val="0"/>
      <w:divBdr>
        <w:top w:val="none" w:sz="0" w:space="0" w:color="auto"/>
        <w:left w:val="none" w:sz="0" w:space="0" w:color="auto"/>
        <w:bottom w:val="none" w:sz="0" w:space="0" w:color="auto"/>
        <w:right w:val="none" w:sz="0" w:space="0" w:color="auto"/>
      </w:divBdr>
    </w:div>
    <w:div w:id="360934424">
      <w:bodyDiv w:val="1"/>
      <w:marLeft w:val="0"/>
      <w:marRight w:val="0"/>
      <w:marTop w:val="0"/>
      <w:marBottom w:val="0"/>
      <w:divBdr>
        <w:top w:val="none" w:sz="0" w:space="0" w:color="auto"/>
        <w:left w:val="none" w:sz="0" w:space="0" w:color="auto"/>
        <w:bottom w:val="none" w:sz="0" w:space="0" w:color="auto"/>
        <w:right w:val="none" w:sz="0" w:space="0" w:color="auto"/>
      </w:divBdr>
      <w:divsChild>
        <w:div w:id="1016807813">
          <w:marLeft w:val="274"/>
          <w:marRight w:val="0"/>
          <w:marTop w:val="0"/>
          <w:marBottom w:val="0"/>
          <w:divBdr>
            <w:top w:val="none" w:sz="0" w:space="0" w:color="auto"/>
            <w:left w:val="none" w:sz="0" w:space="0" w:color="auto"/>
            <w:bottom w:val="none" w:sz="0" w:space="0" w:color="auto"/>
            <w:right w:val="none" w:sz="0" w:space="0" w:color="auto"/>
          </w:divBdr>
        </w:div>
      </w:divsChild>
    </w:div>
    <w:div w:id="560214771">
      <w:bodyDiv w:val="1"/>
      <w:marLeft w:val="0"/>
      <w:marRight w:val="0"/>
      <w:marTop w:val="0"/>
      <w:marBottom w:val="0"/>
      <w:divBdr>
        <w:top w:val="none" w:sz="0" w:space="0" w:color="auto"/>
        <w:left w:val="none" w:sz="0" w:space="0" w:color="auto"/>
        <w:bottom w:val="none" w:sz="0" w:space="0" w:color="auto"/>
        <w:right w:val="none" w:sz="0" w:space="0" w:color="auto"/>
      </w:divBdr>
    </w:div>
    <w:div w:id="827017744">
      <w:bodyDiv w:val="1"/>
      <w:marLeft w:val="0"/>
      <w:marRight w:val="0"/>
      <w:marTop w:val="0"/>
      <w:marBottom w:val="0"/>
      <w:divBdr>
        <w:top w:val="none" w:sz="0" w:space="0" w:color="auto"/>
        <w:left w:val="none" w:sz="0" w:space="0" w:color="auto"/>
        <w:bottom w:val="none" w:sz="0" w:space="0" w:color="auto"/>
        <w:right w:val="none" w:sz="0" w:space="0" w:color="auto"/>
      </w:divBdr>
    </w:div>
    <w:div w:id="891649168">
      <w:bodyDiv w:val="1"/>
      <w:marLeft w:val="0"/>
      <w:marRight w:val="0"/>
      <w:marTop w:val="0"/>
      <w:marBottom w:val="0"/>
      <w:divBdr>
        <w:top w:val="none" w:sz="0" w:space="0" w:color="auto"/>
        <w:left w:val="none" w:sz="0" w:space="0" w:color="auto"/>
        <w:bottom w:val="none" w:sz="0" w:space="0" w:color="auto"/>
        <w:right w:val="none" w:sz="0" w:space="0" w:color="auto"/>
      </w:divBdr>
    </w:div>
    <w:div w:id="913054359">
      <w:bodyDiv w:val="1"/>
      <w:marLeft w:val="0"/>
      <w:marRight w:val="0"/>
      <w:marTop w:val="0"/>
      <w:marBottom w:val="0"/>
      <w:divBdr>
        <w:top w:val="none" w:sz="0" w:space="0" w:color="auto"/>
        <w:left w:val="none" w:sz="0" w:space="0" w:color="auto"/>
        <w:bottom w:val="none" w:sz="0" w:space="0" w:color="auto"/>
        <w:right w:val="none" w:sz="0" w:space="0" w:color="auto"/>
      </w:divBdr>
    </w:div>
    <w:div w:id="1076781394">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65266143">
      <w:bodyDiv w:val="1"/>
      <w:marLeft w:val="0"/>
      <w:marRight w:val="0"/>
      <w:marTop w:val="0"/>
      <w:marBottom w:val="0"/>
      <w:divBdr>
        <w:top w:val="none" w:sz="0" w:space="0" w:color="auto"/>
        <w:left w:val="none" w:sz="0" w:space="0" w:color="auto"/>
        <w:bottom w:val="none" w:sz="0" w:space="0" w:color="auto"/>
        <w:right w:val="none" w:sz="0" w:space="0" w:color="auto"/>
      </w:divBdr>
    </w:div>
    <w:div w:id="1288392696">
      <w:bodyDiv w:val="1"/>
      <w:marLeft w:val="0"/>
      <w:marRight w:val="0"/>
      <w:marTop w:val="0"/>
      <w:marBottom w:val="0"/>
      <w:divBdr>
        <w:top w:val="none" w:sz="0" w:space="0" w:color="auto"/>
        <w:left w:val="none" w:sz="0" w:space="0" w:color="auto"/>
        <w:bottom w:val="none" w:sz="0" w:space="0" w:color="auto"/>
        <w:right w:val="none" w:sz="0" w:space="0" w:color="auto"/>
      </w:divBdr>
    </w:div>
    <w:div w:id="1654485955">
      <w:bodyDiv w:val="1"/>
      <w:marLeft w:val="0"/>
      <w:marRight w:val="0"/>
      <w:marTop w:val="0"/>
      <w:marBottom w:val="0"/>
      <w:divBdr>
        <w:top w:val="none" w:sz="0" w:space="0" w:color="auto"/>
        <w:left w:val="none" w:sz="0" w:space="0" w:color="auto"/>
        <w:bottom w:val="none" w:sz="0" w:space="0" w:color="auto"/>
        <w:right w:val="none" w:sz="0" w:space="0" w:color="auto"/>
      </w:divBdr>
    </w:div>
    <w:div w:id="2049531072">
      <w:bodyDiv w:val="1"/>
      <w:marLeft w:val="0"/>
      <w:marRight w:val="0"/>
      <w:marTop w:val="0"/>
      <w:marBottom w:val="0"/>
      <w:divBdr>
        <w:top w:val="none" w:sz="0" w:space="0" w:color="auto"/>
        <w:left w:val="none" w:sz="0" w:space="0" w:color="auto"/>
        <w:bottom w:val="none" w:sz="0" w:space="0" w:color="auto"/>
        <w:right w:val="none" w:sz="0" w:space="0" w:color="auto"/>
      </w:divBdr>
    </w:div>
    <w:div w:id="2064064104">
      <w:bodyDiv w:val="1"/>
      <w:marLeft w:val="0"/>
      <w:marRight w:val="0"/>
      <w:marTop w:val="0"/>
      <w:marBottom w:val="0"/>
      <w:divBdr>
        <w:top w:val="none" w:sz="0" w:space="0" w:color="auto"/>
        <w:left w:val="none" w:sz="0" w:space="0" w:color="auto"/>
        <w:bottom w:val="none" w:sz="0" w:space="0" w:color="auto"/>
        <w:right w:val="none" w:sz="0" w:space="0" w:color="auto"/>
      </w:divBdr>
    </w:div>
    <w:div w:id="210726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1631</TotalTime>
  <Pages>1</Pages>
  <Words>1902</Words>
  <Characters>10848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cp:lastModifiedBy>
  <cp:revision>45</cp:revision>
  <cp:lastPrinted>2019-02-25T14:05:00Z</cp:lastPrinted>
  <dcterms:created xsi:type="dcterms:W3CDTF">2021-12-24T09:46:00Z</dcterms:created>
  <dcterms:modified xsi:type="dcterms:W3CDTF">2023-05-12T11:32:00Z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6998e113598ada222e3fd625bcb6129a28fda1780ec5bc3db1e253f013afce2c</vt:lpwstr>
  </property>
</Properties>
</file>